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oт </w:t>
      </w:r>
      <w:r w:rsidR="00AB2399">
        <w:rPr>
          <w:rFonts w:ascii="Arial" w:hAnsi="Arial" w:cs="Arial"/>
        </w:rPr>
        <w:t>инж. 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AD054E" w:rsidRPr="00E010F9">
        <w:rPr>
          <w:rFonts w:ascii="Arial" w:hAnsi="Arial" w:cs="Arial"/>
          <w:lang w:val="bg-BG"/>
        </w:rPr>
        <w:t>„</w:t>
      </w:r>
      <w:r w:rsidR="00AD054E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AD054E">
        <w:rPr>
          <w:rFonts w:ascii="Arial" w:hAnsi="Arial" w:cs="Arial"/>
          <w:lang w:val="bg-BG"/>
        </w:rPr>
        <w:t>-</w:t>
      </w:r>
      <w:r w:rsidR="00AB2399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AD054E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61813.</w:t>
      </w:r>
      <w:r w:rsidR="00AB2399">
        <w:rPr>
          <w:rFonts w:ascii="Arial" w:hAnsi="Arial" w:cs="Arial"/>
          <w:lang w:val="bg-BG"/>
        </w:rPr>
        <w:t>90</w:t>
      </w:r>
      <w:r w:rsidR="00B65414">
        <w:rPr>
          <w:rFonts w:ascii="Arial" w:hAnsi="Arial" w:cs="Arial"/>
          <w:lang w:val="bg-BG"/>
        </w:rPr>
        <w:t>.1</w:t>
      </w:r>
      <w:r w:rsidR="00AB2399">
        <w:rPr>
          <w:rFonts w:ascii="Arial" w:hAnsi="Arial" w:cs="Arial"/>
          <w:lang w:val="bg-BG"/>
        </w:rPr>
        <w:t>5</w:t>
      </w:r>
      <w:r w:rsidR="006E1C06">
        <w:rPr>
          <w:rFonts w:ascii="Arial" w:hAnsi="Arial" w:cs="Arial"/>
          <w:lang w:val="bg-BG"/>
        </w:rPr>
        <w:t>, м</w:t>
      </w:r>
      <w:r w:rsidR="00AB2399">
        <w:rPr>
          <w:rFonts w:ascii="Arial" w:hAnsi="Arial" w:cs="Arial"/>
          <w:lang w:val="bg-BG"/>
        </w:rPr>
        <w:t>естн</w:t>
      </w:r>
      <w:r w:rsidR="006E1C06">
        <w:rPr>
          <w:rFonts w:ascii="Arial" w:hAnsi="Arial" w:cs="Arial"/>
          <w:lang w:val="bg-BG"/>
        </w:rPr>
        <w:t>.</w:t>
      </w:r>
      <w:r w:rsidR="00AB2399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“</w:t>
      </w:r>
      <w:r w:rsidR="00B65414">
        <w:rPr>
          <w:rFonts w:ascii="Arial" w:hAnsi="Arial" w:cs="Arial"/>
          <w:lang w:val="bg-BG"/>
        </w:rPr>
        <w:t>Катарино</w:t>
      </w:r>
      <w:r w:rsidR="006E1C06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>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гр.Разлог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94</w:t>
      </w:r>
      <w:r w:rsidR="000A4C02">
        <w:rPr>
          <w:rFonts w:ascii="Arial" w:hAnsi="Arial" w:cs="Arial"/>
          <w:lang w:val="bg-BG"/>
        </w:rPr>
        <w:t>.</w:t>
      </w:r>
      <w:r w:rsidR="0064787F">
        <w:rPr>
          <w:rFonts w:ascii="Arial" w:hAnsi="Arial" w:cs="Arial"/>
          <w:lang w:val="bg-BG"/>
        </w:rPr>
        <w:t>00</w:t>
      </w:r>
      <w:r w:rsidR="000A4C02">
        <w:rPr>
          <w:rFonts w:ascii="Arial" w:hAnsi="Arial" w:cs="Arial"/>
          <w:lang w:val="bg-BG"/>
        </w:rPr>
        <w:t xml:space="preserve"> – 590 </w:t>
      </w:r>
      <w:r>
        <w:rPr>
          <w:rFonts w:ascii="Arial" w:hAnsi="Arial" w:cs="Arial"/>
        </w:rPr>
        <w:t>/</w:t>
      </w:r>
      <w:r w:rsidR="000A4C02">
        <w:rPr>
          <w:rFonts w:ascii="Arial" w:hAnsi="Arial" w:cs="Arial"/>
          <w:lang w:val="bg-BG"/>
        </w:rPr>
        <w:t xml:space="preserve"> 10.0</w:t>
      </w:r>
      <w:r w:rsidR="00B65414">
        <w:rPr>
          <w:rFonts w:ascii="Arial" w:hAnsi="Arial" w:cs="Arial"/>
          <w:lang w:val="bg-BG"/>
        </w:rPr>
        <w:t>2</w:t>
      </w:r>
      <w:r w:rsidR="005D12C3">
        <w:rPr>
          <w:rFonts w:ascii="Arial" w:hAnsi="Arial" w:cs="Arial"/>
          <w:lang w:val="bg-BG"/>
        </w:rPr>
        <w:t>.202</w:t>
      </w:r>
      <w:r w:rsidR="000A4C02">
        <w:rPr>
          <w:rFonts w:ascii="Arial" w:hAnsi="Arial" w:cs="Arial"/>
          <w:lang w:val="bg-BG"/>
        </w:rPr>
        <w:t>6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182513">
        <w:rPr>
          <w:rFonts w:ascii="Arial" w:hAnsi="Arial" w:cs="Arial"/>
          <w:lang w:val="bg-BG"/>
        </w:rPr>
        <w:t xml:space="preserve">от </w:t>
      </w:r>
      <w:proofErr w:type="spellStart"/>
      <w:r w:rsidR="00182513">
        <w:rPr>
          <w:rFonts w:ascii="Arial" w:hAnsi="Arial" w:cs="Arial"/>
          <w:lang w:val="bg-BG"/>
        </w:rPr>
        <w:t>Даниелс</w:t>
      </w:r>
      <w:proofErr w:type="spellEnd"/>
      <w:r w:rsidR="00AB2399">
        <w:rPr>
          <w:rFonts w:ascii="Arial" w:hAnsi="Arial" w:cs="Arial"/>
          <w:lang w:val="bg-BG"/>
        </w:rPr>
        <w:t xml:space="preserve"> Йосифов, </w:t>
      </w:r>
      <w:proofErr w:type="spellStart"/>
      <w:r w:rsidR="00CD50E8">
        <w:rPr>
          <w:rFonts w:ascii="Arial" w:hAnsi="Arial" w:cs="Arial"/>
          <w:lang w:val="bg-BG"/>
        </w:rPr>
        <w:t>кото</w:t>
      </w:r>
      <w:proofErr w:type="spellEnd"/>
      <w:r w:rsidR="003B5F0C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>собствени</w:t>
      </w:r>
      <w:r w:rsidR="00AB2399">
        <w:rPr>
          <w:rFonts w:ascii="Arial" w:hAnsi="Arial" w:cs="Arial"/>
          <w:lang w:val="ru-RU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5D12C3" w:rsidRPr="005D12C3">
        <w:rPr>
          <w:rFonts w:ascii="Arial" w:hAnsi="Arial" w:cs="Arial"/>
          <w:lang w:val="bg-BG"/>
        </w:rPr>
        <w:t xml:space="preserve">№ </w:t>
      </w:r>
      <w:r w:rsidR="006E1C06">
        <w:rPr>
          <w:rFonts w:ascii="Arial" w:hAnsi="Arial" w:cs="Arial"/>
          <w:lang w:val="bg-BG"/>
        </w:rPr>
        <w:t>61813.</w:t>
      </w:r>
      <w:r w:rsidR="00AB2399">
        <w:rPr>
          <w:rFonts w:ascii="Arial" w:hAnsi="Arial" w:cs="Arial"/>
          <w:lang w:val="bg-BG"/>
        </w:rPr>
        <w:t>90</w:t>
      </w:r>
      <w:r w:rsidR="00B65414">
        <w:rPr>
          <w:rFonts w:ascii="Arial" w:hAnsi="Arial" w:cs="Arial"/>
          <w:lang w:val="bg-BG"/>
        </w:rPr>
        <w:t>.1</w:t>
      </w:r>
      <w:r w:rsidR="00AB2399">
        <w:rPr>
          <w:rFonts w:ascii="Arial" w:hAnsi="Arial" w:cs="Arial"/>
          <w:lang w:val="bg-BG"/>
        </w:rPr>
        <w:t>5</w:t>
      </w:r>
      <w:r w:rsidR="006E1C06">
        <w:rPr>
          <w:rFonts w:ascii="Arial" w:hAnsi="Arial" w:cs="Arial"/>
          <w:lang w:val="bg-BG"/>
        </w:rPr>
        <w:t>, м</w:t>
      </w:r>
      <w:r w:rsidR="00AB2399">
        <w:rPr>
          <w:rFonts w:ascii="Arial" w:hAnsi="Arial" w:cs="Arial"/>
          <w:lang w:val="bg-BG"/>
        </w:rPr>
        <w:t>естн</w:t>
      </w:r>
      <w:r w:rsidR="006E1C06">
        <w:rPr>
          <w:rFonts w:ascii="Arial" w:hAnsi="Arial" w:cs="Arial"/>
          <w:lang w:val="bg-BG"/>
        </w:rPr>
        <w:t>.</w:t>
      </w:r>
      <w:r w:rsidR="00AB2399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“Ка</w:t>
      </w:r>
      <w:r w:rsidR="00B65414">
        <w:rPr>
          <w:rFonts w:ascii="Arial" w:hAnsi="Arial" w:cs="Arial"/>
          <w:lang w:val="bg-BG"/>
        </w:rPr>
        <w:t>тарино</w:t>
      </w:r>
      <w:r w:rsidR="00AB2399">
        <w:rPr>
          <w:rFonts w:ascii="Arial" w:hAnsi="Arial" w:cs="Arial"/>
          <w:lang w:val="bg-BG"/>
        </w:rPr>
        <w:t xml:space="preserve">“ землище на град </w:t>
      </w:r>
      <w:r w:rsidR="006E1C06">
        <w:rPr>
          <w:rFonts w:ascii="Arial" w:hAnsi="Arial" w:cs="Arial"/>
          <w:lang w:val="bg-BG"/>
        </w:rPr>
        <w:t>Разлог</w:t>
      </w:r>
      <w:r w:rsidR="005D12C3" w:rsidRPr="005D12C3">
        <w:rPr>
          <w:rFonts w:ascii="Arial" w:hAnsi="Arial" w:cs="Arial"/>
          <w:lang w:val="bg-BG"/>
        </w:rPr>
        <w:t>, община Разлог</w:t>
      </w:r>
      <w:r w:rsidR="00CD50E8">
        <w:rPr>
          <w:rFonts w:ascii="Arial" w:hAnsi="Arial" w:cs="Arial"/>
          <w:lang w:val="bg-BG"/>
        </w:rPr>
        <w:t>, чрез упълномощен представител Костадинка Кърджиева</w:t>
      </w:r>
      <w:r w:rsidR="002913FB" w:rsidRPr="005D12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</w:t>
      </w:r>
      <w:r w:rsidR="00933CE8">
        <w:rPr>
          <w:rFonts w:ascii="Arial" w:hAnsi="Arial" w:cs="Arial"/>
          <w:lang w:val="bg-BG"/>
        </w:rPr>
        <w:t xml:space="preserve"> </w:t>
      </w:r>
      <w:r w:rsidR="00AB2399">
        <w:rPr>
          <w:rFonts w:ascii="Arial" w:hAnsi="Arial" w:cs="Arial"/>
          <w:lang w:val="bg-BG"/>
        </w:rPr>
        <w:t xml:space="preserve">61813.90.15, местн. “Катарино“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6E1C06">
        <w:rPr>
          <w:rFonts w:ascii="Arial" w:hAnsi="Arial" w:cs="Arial"/>
          <w:lang w:val="bg-BG"/>
        </w:rPr>
        <w:t>гр.Разлог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0E68C2">
      <w:pPr>
        <w:pStyle w:val="2"/>
        <w:ind w:right="0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32"/>
          <w:szCs w:val="32"/>
        </w:rPr>
        <w:t>Р Е Ш Е Н И Е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 xml:space="preserve">”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AB2399">
        <w:rPr>
          <w:rFonts w:ascii="Arial" w:hAnsi="Arial" w:cs="Arial"/>
          <w:lang w:val="bg-BG"/>
        </w:rPr>
        <w:t xml:space="preserve">61813.90.15, местн. “Катарино“, </w:t>
      </w:r>
      <w:r w:rsidR="006E1C06">
        <w:rPr>
          <w:rFonts w:ascii="Arial" w:hAnsi="Arial" w:cs="Arial"/>
          <w:lang w:val="bg-BG"/>
        </w:rPr>
        <w:t>землище на гр</w:t>
      </w:r>
      <w:r w:rsidR="00AB2399">
        <w:rPr>
          <w:rFonts w:ascii="Arial" w:hAnsi="Arial" w:cs="Arial"/>
          <w:lang w:val="bg-BG"/>
        </w:rPr>
        <w:t xml:space="preserve">ад </w:t>
      </w:r>
      <w:r w:rsidR="006E1C06">
        <w:rPr>
          <w:rFonts w:ascii="Arial" w:hAnsi="Arial" w:cs="Arial"/>
          <w:lang w:val="bg-BG"/>
        </w:rPr>
        <w:t>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B42145">
        <w:rPr>
          <w:rFonts w:ascii="Arial" w:hAnsi="Arial" w:cs="Arial"/>
          <w:lang w:val="bg-BG"/>
        </w:rPr>
        <w:t>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B42145">
        <w:rPr>
          <w:rFonts w:ascii="Arial" w:hAnsi="Arial" w:cs="Arial"/>
          <w:lang w:val="bg-BG"/>
        </w:rPr>
        <w:t>”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ru-RU"/>
        </w:rPr>
        <w:t xml:space="preserve">с </w:t>
      </w:r>
      <w:r w:rsidR="00FA0CF3">
        <w:rPr>
          <w:rFonts w:ascii="Arial" w:hAnsi="Arial" w:cs="Arial"/>
          <w:lang w:val="ru-RU"/>
        </w:rPr>
        <w:lastRenderedPageBreak/>
        <w:t xml:space="preserve">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AB2399">
        <w:rPr>
          <w:rFonts w:ascii="Arial" w:hAnsi="Arial" w:cs="Arial"/>
          <w:lang w:val="bg-BG"/>
        </w:rPr>
        <w:t xml:space="preserve">61813.90.15, местн. “Катарино“ </w:t>
      </w:r>
      <w:r w:rsidR="001E722F">
        <w:rPr>
          <w:rFonts w:ascii="Arial" w:hAnsi="Arial" w:cs="Arial"/>
          <w:lang w:val="bg-BG"/>
        </w:rPr>
        <w:t>землище на гр.Разлог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B42145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AB2399">
        <w:rPr>
          <w:rFonts w:ascii="Arial" w:hAnsi="Arial" w:cs="Arial"/>
          <w:lang w:val="bg-BG"/>
        </w:rPr>
        <w:t>61813.90.15, местн. “Катарино“</w:t>
      </w:r>
      <w:r w:rsidR="001E722F">
        <w:rPr>
          <w:rFonts w:ascii="Arial" w:hAnsi="Arial" w:cs="Arial"/>
          <w:lang w:val="bg-BG"/>
        </w:rPr>
        <w:t xml:space="preserve"> землище на гр.Разлог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FA5F85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AB2399">
        <w:rPr>
          <w:rFonts w:ascii="Arial" w:hAnsi="Arial" w:cs="Arial"/>
          <w:lang w:val="bg-BG"/>
        </w:rPr>
        <w:t xml:space="preserve"> 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 xml:space="preserve">” </w:t>
      </w:r>
      <w:r>
        <w:rPr>
          <w:rFonts w:ascii="Arial" w:hAnsi="Arial" w:cs="Arial"/>
          <w:lang w:val="bg-BG"/>
        </w:rPr>
        <w:t xml:space="preserve">от </w:t>
      </w:r>
      <w:r w:rsidR="00AB2399">
        <w:rPr>
          <w:rFonts w:ascii="Arial" w:hAnsi="Arial" w:cs="Arial"/>
          <w:lang w:val="bg-BG"/>
        </w:rPr>
        <w:t xml:space="preserve">Даниелс </w:t>
      </w:r>
      <w:bookmarkStart w:id="0" w:name="_GoBack"/>
      <w:bookmarkEnd w:id="0"/>
      <w:r w:rsidR="00AB2399">
        <w:rPr>
          <w:rFonts w:ascii="Arial" w:hAnsi="Arial" w:cs="Arial"/>
          <w:lang w:val="bg-BG"/>
        </w:rPr>
        <w:t>Йосифов</w:t>
      </w:r>
      <w:r w:rsidR="00FA0CF3" w:rsidRPr="002913FB">
        <w:rPr>
          <w:rFonts w:ascii="Arial" w:hAnsi="Arial" w:cs="Arial"/>
          <w:lang w:val="bg-BG"/>
        </w:rPr>
        <w:t>,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ru-RU"/>
        </w:rPr>
        <w:t>собствени</w:t>
      </w:r>
      <w:r w:rsidR="00AB2399">
        <w:rPr>
          <w:rFonts w:ascii="Arial" w:hAnsi="Arial" w:cs="Arial"/>
          <w:lang w:val="ru-RU"/>
        </w:rPr>
        <w:t>к</w:t>
      </w:r>
      <w:r w:rsidR="00FA0CF3" w:rsidRPr="00D247EE">
        <w:rPr>
          <w:rFonts w:ascii="Arial" w:hAnsi="Arial" w:cs="Arial"/>
          <w:lang w:val="ru-RU"/>
        </w:rPr>
        <w:t xml:space="preserve"> на </w:t>
      </w:r>
      <w:r w:rsidR="00FA0CF3" w:rsidRPr="00745EA2">
        <w:rPr>
          <w:rFonts w:ascii="Arial" w:hAnsi="Arial" w:cs="Arial"/>
          <w:lang w:val="ru-RU"/>
        </w:rPr>
        <w:t>поземлен имот</w:t>
      </w:r>
      <w:r w:rsidR="00FA0CF3">
        <w:rPr>
          <w:rFonts w:ascii="Arial" w:hAnsi="Arial" w:cs="Arial"/>
          <w:lang w:val="ru-RU"/>
        </w:rPr>
        <w:t xml:space="preserve"> с идентификатор </w:t>
      </w:r>
      <w:r w:rsidR="00FA0CF3" w:rsidRPr="005D12C3">
        <w:rPr>
          <w:rFonts w:ascii="Arial" w:hAnsi="Arial" w:cs="Arial"/>
          <w:lang w:val="bg-BG"/>
        </w:rPr>
        <w:t xml:space="preserve">№ </w:t>
      </w:r>
      <w:r w:rsidR="001E722F">
        <w:rPr>
          <w:rFonts w:ascii="Arial" w:hAnsi="Arial" w:cs="Arial"/>
          <w:lang w:val="bg-BG"/>
        </w:rPr>
        <w:t>61813.</w:t>
      </w:r>
      <w:r w:rsidR="00AB2399">
        <w:rPr>
          <w:rFonts w:ascii="Arial" w:hAnsi="Arial" w:cs="Arial"/>
          <w:lang w:val="bg-BG"/>
        </w:rPr>
        <w:t>90</w:t>
      </w:r>
      <w:r w:rsidR="00B65414">
        <w:rPr>
          <w:rFonts w:ascii="Arial" w:hAnsi="Arial" w:cs="Arial"/>
          <w:lang w:val="bg-BG"/>
        </w:rPr>
        <w:t>.</w:t>
      </w:r>
      <w:r w:rsidR="00AB2399">
        <w:rPr>
          <w:rFonts w:ascii="Arial" w:hAnsi="Arial" w:cs="Arial"/>
          <w:lang w:val="bg-BG"/>
        </w:rPr>
        <w:t>15</w:t>
      </w:r>
      <w:r w:rsidR="001E722F">
        <w:rPr>
          <w:rFonts w:ascii="Arial" w:hAnsi="Arial" w:cs="Arial"/>
          <w:lang w:val="bg-BG"/>
        </w:rPr>
        <w:t>, м.“Ка</w:t>
      </w:r>
      <w:r w:rsidR="00B65414">
        <w:rPr>
          <w:rFonts w:ascii="Arial" w:hAnsi="Arial" w:cs="Arial"/>
          <w:lang w:val="bg-BG"/>
        </w:rPr>
        <w:t>тарино</w:t>
      </w:r>
      <w:r w:rsidR="00AB2399">
        <w:rPr>
          <w:rFonts w:ascii="Arial" w:hAnsi="Arial" w:cs="Arial"/>
          <w:lang w:val="bg-BG"/>
        </w:rPr>
        <w:t>“</w:t>
      </w:r>
      <w:r w:rsidR="001E722F">
        <w:rPr>
          <w:rFonts w:ascii="Arial" w:hAnsi="Arial" w:cs="Arial"/>
          <w:lang w:val="bg-BG"/>
        </w:rPr>
        <w:t xml:space="preserve"> землище на гр.Разлог</w:t>
      </w:r>
      <w:r w:rsidR="0064787F">
        <w:rPr>
          <w:rFonts w:ascii="Arial" w:hAnsi="Arial" w:cs="Arial"/>
          <w:lang w:val="bg-BG"/>
        </w:rPr>
        <w:t>.</w:t>
      </w:r>
    </w:p>
    <w:p w:rsidR="00FA5F85" w:rsidRPr="00C552D0" w:rsidRDefault="00FA5F85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1E722F">
        <w:rPr>
          <w:rFonts w:ascii="Arial" w:hAnsi="Arial" w:cs="Arial"/>
          <w:lang w:val="bg-BG"/>
        </w:rPr>
        <w:t>61813.</w:t>
      </w:r>
      <w:r w:rsidR="00AB2399">
        <w:rPr>
          <w:rFonts w:ascii="Arial" w:hAnsi="Arial" w:cs="Arial"/>
          <w:lang w:val="bg-BG"/>
        </w:rPr>
        <w:t>90</w:t>
      </w:r>
      <w:r w:rsidR="00B65414">
        <w:rPr>
          <w:rFonts w:ascii="Arial" w:hAnsi="Arial" w:cs="Arial"/>
          <w:lang w:val="bg-BG"/>
        </w:rPr>
        <w:t>.1</w:t>
      </w:r>
      <w:r w:rsidR="00AB2399">
        <w:rPr>
          <w:rFonts w:ascii="Arial" w:hAnsi="Arial" w:cs="Arial"/>
          <w:lang w:val="bg-BG"/>
        </w:rPr>
        <w:t>5</w:t>
      </w:r>
      <w:r w:rsidR="001E722F">
        <w:rPr>
          <w:rFonts w:ascii="Arial" w:hAnsi="Arial" w:cs="Arial"/>
          <w:lang w:val="bg-BG"/>
        </w:rPr>
        <w:t>, м.“Ка</w:t>
      </w:r>
      <w:r w:rsidR="00B65414">
        <w:rPr>
          <w:rFonts w:ascii="Arial" w:hAnsi="Arial" w:cs="Arial"/>
          <w:lang w:val="bg-BG"/>
        </w:rPr>
        <w:t>тарино</w:t>
      </w:r>
      <w:r w:rsidR="001E722F">
        <w:rPr>
          <w:rFonts w:ascii="Arial" w:hAnsi="Arial" w:cs="Arial"/>
          <w:lang w:val="bg-BG"/>
        </w:rPr>
        <w:t>“, землище на гр.Разлог</w:t>
      </w:r>
      <w:r w:rsidR="00954610" w:rsidRPr="005D12C3">
        <w:rPr>
          <w:rFonts w:ascii="Arial" w:hAnsi="Arial" w:cs="Arial"/>
          <w:lang w:val="bg-BG"/>
        </w:rPr>
        <w:t xml:space="preserve">, </w:t>
      </w:r>
      <w:r w:rsidR="001A44F1">
        <w:rPr>
          <w:rFonts w:ascii="Arial" w:hAnsi="Arial" w:cs="Arial"/>
          <w:lang w:val="bg-BG"/>
        </w:rPr>
        <w:t xml:space="preserve">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B654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 xml:space="preserve">Документ за собственост </w:t>
      </w: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AB2399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Инж. Красимир Герчев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AB2399" w:rsidRPr="00AB2399" w:rsidRDefault="00AB2399" w:rsidP="00AB2399">
      <w:pPr>
        <w:rPr>
          <w:rFonts w:ascii="Arial" w:hAnsi="Arial" w:cs="Arial"/>
          <w:i/>
          <w:sz w:val="22"/>
          <w:szCs w:val="22"/>
          <w:lang w:val="bg-BG"/>
        </w:rPr>
      </w:pPr>
      <w:r w:rsidRPr="00AB2399">
        <w:rPr>
          <w:rFonts w:ascii="Arial" w:hAnsi="Arial" w:cs="Arial"/>
          <w:i/>
          <w:sz w:val="22"/>
          <w:szCs w:val="22"/>
          <w:lang w:val="bg-BG"/>
        </w:rPr>
        <w:t>Съгласувал:</w:t>
      </w:r>
    </w:p>
    <w:p w:rsidR="00AB2399" w:rsidRPr="00AB2399" w:rsidRDefault="00AB2399" w:rsidP="00AB2399">
      <w:pPr>
        <w:rPr>
          <w:rFonts w:ascii="Arial" w:hAnsi="Arial" w:cs="Arial"/>
          <w:i/>
          <w:sz w:val="22"/>
          <w:szCs w:val="22"/>
          <w:lang w:val="bg-BG"/>
        </w:rPr>
      </w:pPr>
      <w:r w:rsidRPr="00AB2399">
        <w:rPr>
          <w:rFonts w:ascii="Arial" w:hAnsi="Arial" w:cs="Arial"/>
          <w:i/>
          <w:sz w:val="22"/>
          <w:szCs w:val="22"/>
          <w:lang w:val="bg-BG"/>
        </w:rPr>
        <w:t>Славчо Фарфаров – Зам. Кмет на Община Разлог по „УТСРР“</w:t>
      </w:r>
    </w:p>
    <w:p w:rsidR="00AB2399" w:rsidRPr="00AB2399" w:rsidRDefault="00AB2399" w:rsidP="00AB2399">
      <w:pPr>
        <w:rPr>
          <w:rFonts w:ascii="Arial" w:hAnsi="Arial" w:cs="Arial"/>
          <w:i/>
          <w:sz w:val="22"/>
          <w:szCs w:val="22"/>
          <w:lang w:val="bg-BG"/>
        </w:rPr>
      </w:pPr>
    </w:p>
    <w:p w:rsidR="00AB2399" w:rsidRPr="00AB2399" w:rsidRDefault="00AB2399" w:rsidP="00AB2399">
      <w:pPr>
        <w:rPr>
          <w:rFonts w:ascii="Arial" w:hAnsi="Arial" w:cs="Arial"/>
          <w:i/>
          <w:sz w:val="22"/>
          <w:szCs w:val="22"/>
          <w:lang w:val="bg-BG"/>
        </w:rPr>
      </w:pPr>
    </w:p>
    <w:p w:rsidR="00AB2399" w:rsidRPr="00AB2399" w:rsidRDefault="00AB2399" w:rsidP="00AB2399">
      <w:pPr>
        <w:rPr>
          <w:rFonts w:ascii="Arial" w:hAnsi="Arial" w:cs="Arial"/>
          <w:i/>
          <w:sz w:val="22"/>
          <w:szCs w:val="22"/>
          <w:lang w:val="bg-BG"/>
        </w:rPr>
      </w:pPr>
      <w:r w:rsidRPr="00AB2399">
        <w:rPr>
          <w:rFonts w:ascii="Arial" w:hAnsi="Arial" w:cs="Arial"/>
          <w:i/>
          <w:sz w:val="22"/>
          <w:szCs w:val="22"/>
          <w:lang w:val="bg-BG"/>
        </w:rPr>
        <w:t>Изготвил:</w:t>
      </w:r>
    </w:p>
    <w:p w:rsidR="00A142D0" w:rsidRPr="00CC18F9" w:rsidRDefault="00CD50E8" w:rsidP="00AB2399">
      <w:r>
        <w:rPr>
          <w:rFonts w:ascii="Arial" w:hAnsi="Arial" w:cs="Arial"/>
          <w:i/>
          <w:sz w:val="22"/>
          <w:szCs w:val="22"/>
          <w:lang w:val="bg-BG"/>
        </w:rPr>
        <w:t>Надежда Накова</w:t>
      </w:r>
      <w:r w:rsidR="00AB2399" w:rsidRPr="00AB2399">
        <w:rPr>
          <w:rFonts w:ascii="Arial" w:hAnsi="Arial" w:cs="Arial"/>
          <w:i/>
          <w:sz w:val="22"/>
          <w:szCs w:val="22"/>
          <w:lang w:val="bg-BG"/>
        </w:rPr>
        <w:t xml:space="preserve"> –специалист „УТСПП“</w:t>
      </w:r>
    </w:p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7C" w:rsidRDefault="0044557C">
      <w:r>
        <w:separator/>
      </w:r>
    </w:p>
  </w:endnote>
  <w:endnote w:type="continuationSeparator" w:id="0">
    <w:p w:rsidR="0044557C" w:rsidRDefault="0044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44557C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7C" w:rsidRDefault="0044557C">
      <w:r>
        <w:separator/>
      </w:r>
    </w:p>
  </w:footnote>
  <w:footnote w:type="continuationSeparator" w:id="0">
    <w:p w:rsidR="0044557C" w:rsidRDefault="0044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920448B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0A4C02"/>
    <w:rsid w:val="000E68C2"/>
    <w:rsid w:val="0011567B"/>
    <w:rsid w:val="00182513"/>
    <w:rsid w:val="001A44F1"/>
    <w:rsid w:val="001D7D8F"/>
    <w:rsid w:val="001E722F"/>
    <w:rsid w:val="00201E88"/>
    <w:rsid w:val="002913FB"/>
    <w:rsid w:val="002922B4"/>
    <w:rsid w:val="002C444B"/>
    <w:rsid w:val="003B5F0C"/>
    <w:rsid w:val="00411CEC"/>
    <w:rsid w:val="0044557C"/>
    <w:rsid w:val="00481FAF"/>
    <w:rsid w:val="004E500C"/>
    <w:rsid w:val="005C1EB4"/>
    <w:rsid w:val="005D12C3"/>
    <w:rsid w:val="006010EB"/>
    <w:rsid w:val="00633072"/>
    <w:rsid w:val="0064787F"/>
    <w:rsid w:val="0065028D"/>
    <w:rsid w:val="006A0B3A"/>
    <w:rsid w:val="006B467A"/>
    <w:rsid w:val="006E1C06"/>
    <w:rsid w:val="00702B0B"/>
    <w:rsid w:val="007B14D9"/>
    <w:rsid w:val="00860573"/>
    <w:rsid w:val="008A4649"/>
    <w:rsid w:val="00901F0C"/>
    <w:rsid w:val="00933CE8"/>
    <w:rsid w:val="00954610"/>
    <w:rsid w:val="009C23A0"/>
    <w:rsid w:val="00A142D0"/>
    <w:rsid w:val="00AB2399"/>
    <w:rsid w:val="00AD054E"/>
    <w:rsid w:val="00B42145"/>
    <w:rsid w:val="00B65414"/>
    <w:rsid w:val="00BC7732"/>
    <w:rsid w:val="00C02964"/>
    <w:rsid w:val="00C502E3"/>
    <w:rsid w:val="00C552D0"/>
    <w:rsid w:val="00C943C5"/>
    <w:rsid w:val="00CC18F9"/>
    <w:rsid w:val="00CD50E8"/>
    <w:rsid w:val="00E50D7A"/>
    <w:rsid w:val="00E56897"/>
    <w:rsid w:val="00EB08B0"/>
    <w:rsid w:val="00EB098C"/>
    <w:rsid w:val="00EB5B73"/>
    <w:rsid w:val="00EF293F"/>
    <w:rsid w:val="00F31F9E"/>
    <w:rsid w:val="00F60750"/>
    <w:rsid w:val="00FA029C"/>
    <w:rsid w:val="00FA0CF3"/>
    <w:rsid w:val="00FA5F85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BE6DF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7</cp:revision>
  <cp:lastPrinted>2026-02-13T09:04:00Z</cp:lastPrinted>
  <dcterms:created xsi:type="dcterms:W3CDTF">2025-12-19T07:54:00Z</dcterms:created>
  <dcterms:modified xsi:type="dcterms:W3CDTF">2026-03-16T07:19:00Z</dcterms:modified>
</cp:coreProperties>
</file>