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5162" w:rsidRDefault="00305162" w:rsidP="00893A9E">
      <w:pPr>
        <w:widowControl/>
        <w:ind w:left="-360" w:right="-540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tbl>
      <w:tblPr>
        <w:tblStyle w:val="a4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305162" w:rsidRPr="00305162" w:rsidTr="008E5B2D">
        <w:tc>
          <w:tcPr>
            <w:tcW w:w="1351" w:type="dxa"/>
            <w:vMerge w:val="restart"/>
          </w:tcPr>
          <w:p w:rsidR="00305162" w:rsidRPr="00305162" w:rsidRDefault="00305162" w:rsidP="00305162">
            <w:pPr>
              <w:widowControl/>
              <w:spacing w:after="200" w:line="276" w:lineRule="auto"/>
              <w:rPr>
                <w:rFonts w:ascii="Calibri" w:eastAsia="Calibri" w:hAnsi="Calibri" w:cs="Times New Roman"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" w:eastAsia="Calibri" w:hAnsi="Calibri" w:cs="Times New Roman"/>
                <w:b/>
                <w:noProof/>
                <w:color w:val="auto"/>
                <w:sz w:val="20"/>
                <w:szCs w:val="20"/>
                <w:lang w:bidi="ar-SA"/>
              </w:rPr>
              <w:drawing>
                <wp:anchor distT="0" distB="0" distL="114300" distR="114300" simplePos="0" relativeHeight="251664384" behindDoc="1" locked="0" layoutInCell="1" allowOverlap="1" wp14:anchorId="18091195" wp14:editId="2EF44F35">
                  <wp:simplePos x="0" y="0"/>
                  <wp:positionH relativeFrom="column">
                    <wp:posOffset>-160350</wp:posOffset>
                  </wp:positionH>
                  <wp:positionV relativeFrom="paragraph">
                    <wp:posOffset>72390</wp:posOffset>
                  </wp:positionV>
                  <wp:extent cx="882412" cy="1010057"/>
                  <wp:effectExtent l="0" t="0" r="0" b="0"/>
                  <wp:wrapNone/>
                  <wp:docPr id="4" name="Картина 7" descr="C:\Users\tdami\AppData\Local\Microsoft\Windows\INetCache\Content.Word\LogO_RazloG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C:\Users\tdami\AppData\Local\Microsoft\Windows\INetCache\Content.Word\LogO_RazloG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412" cy="1010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747" w:type="dxa"/>
          </w:tcPr>
          <w:p w:rsidR="00305162" w:rsidRPr="00305162" w:rsidRDefault="00305162" w:rsidP="00305162">
            <w:pPr>
              <w:widowControl/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</w:pPr>
            <w:r w:rsidRPr="00305162"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  <w:t>ОБЩИНА РАЗЛОГ</w:t>
            </w:r>
          </w:p>
        </w:tc>
        <w:tc>
          <w:tcPr>
            <w:tcW w:w="5250" w:type="dxa"/>
            <w:gridSpan w:val="2"/>
          </w:tcPr>
          <w:p w:rsidR="00305162" w:rsidRPr="00305162" w:rsidRDefault="00305162" w:rsidP="00305162">
            <w:pPr>
              <w:widowControl/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</w:pPr>
            <w:r w:rsidRPr="00305162"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bidi="ar-SA"/>
              </w:rPr>
              <w:t xml:space="preserve">      </w:t>
            </w:r>
            <w:r w:rsidRPr="00305162">
              <w:rPr>
                <w:rFonts w:asciiTheme="minorHAnsi" w:eastAsiaTheme="minorHAnsi" w:hAnsiTheme="minorHAnsi" w:cstheme="minorBidi"/>
                <w:b/>
                <w:color w:val="auto"/>
                <w:sz w:val="40"/>
                <w:szCs w:val="40"/>
                <w:lang w:val="en-US" w:bidi="ar-SA"/>
              </w:rPr>
              <w:t>MUNICIPALITY OF RAZLOG</w:t>
            </w:r>
          </w:p>
        </w:tc>
      </w:tr>
      <w:tr w:rsidR="00305162" w:rsidRPr="00305162" w:rsidTr="008E5B2D">
        <w:trPr>
          <w:trHeight w:val="271"/>
        </w:trPr>
        <w:tc>
          <w:tcPr>
            <w:tcW w:w="1351" w:type="dxa"/>
            <w:vMerge/>
          </w:tcPr>
          <w:p w:rsidR="00305162" w:rsidRPr="00305162" w:rsidRDefault="00305162" w:rsidP="00305162">
            <w:pPr>
              <w:widowControl/>
              <w:spacing w:after="200" w:line="276" w:lineRule="auto"/>
              <w:rPr>
                <w:rFonts w:ascii="Calibri" w:eastAsia="Calibri" w:hAnsi="Calibri" w:cs="Times New Roman"/>
                <w:color w:val="auto"/>
                <w:sz w:val="20"/>
                <w:szCs w:val="20"/>
                <w:lang w:val="en-US" w:bidi="ar-SA"/>
              </w:rPr>
            </w:pPr>
          </w:p>
        </w:tc>
        <w:tc>
          <w:tcPr>
            <w:tcW w:w="8997" w:type="dxa"/>
            <w:gridSpan w:val="3"/>
          </w:tcPr>
          <w:p w:rsidR="00305162" w:rsidRPr="00305162" w:rsidRDefault="00305162" w:rsidP="00305162">
            <w:pPr>
              <w:widowControl/>
              <w:rPr>
                <w:rFonts w:asciiTheme="minorHAnsi" w:eastAsiaTheme="minorHAnsi" w:hAnsiTheme="minorHAnsi" w:cstheme="minorBidi"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Theme="minorHAnsi" w:eastAsiaTheme="minorHAnsi" w:hAnsiTheme="minorHAnsi" w:cstheme="minorBidi"/>
                <w:noProof/>
                <w:color w:val="auto"/>
                <w:sz w:val="20"/>
                <w:szCs w:val="20"/>
                <w:lang w:bidi="ar-SA"/>
              </w:rPr>
              <w:drawing>
                <wp:anchor distT="0" distB="0" distL="114300" distR="114300" simplePos="0" relativeHeight="251663360" behindDoc="1" locked="0" layoutInCell="1" allowOverlap="1" wp14:anchorId="6D8F6211" wp14:editId="30B220C2">
                  <wp:simplePos x="0" y="0"/>
                  <wp:positionH relativeFrom="column">
                    <wp:posOffset>-6883</wp:posOffset>
                  </wp:positionH>
                  <wp:positionV relativeFrom="page">
                    <wp:posOffset>-1865</wp:posOffset>
                  </wp:positionV>
                  <wp:extent cx="5578475" cy="142240"/>
                  <wp:effectExtent l="0" t="0" r="3175" b="0"/>
                  <wp:wrapNone/>
                  <wp:docPr id="5" name="Картина 5" descr="C:\Users\tdami\AppData\Local\Microsoft\Windows\INetCache\Content.Word\Untitled-1.w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tdami\AppData\Local\Microsoft\Windows\INetCache\Content.Word\Untitled-1.w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72984" cy="180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305162" w:rsidRPr="00305162" w:rsidTr="008E5B2D">
        <w:tc>
          <w:tcPr>
            <w:tcW w:w="1351" w:type="dxa"/>
            <w:vMerge/>
          </w:tcPr>
          <w:p w:rsidR="00305162" w:rsidRPr="00305162" w:rsidRDefault="00305162" w:rsidP="00305162">
            <w:pPr>
              <w:widowControl/>
              <w:spacing w:after="200" w:line="276" w:lineRule="auto"/>
              <w:rPr>
                <w:rFonts w:ascii="Calibri" w:eastAsia="Calibri" w:hAnsi="Calibri" w:cs="Times New Roman"/>
                <w:color w:val="auto"/>
                <w:sz w:val="20"/>
                <w:szCs w:val="20"/>
                <w:lang w:val="en-US" w:bidi="ar-SA"/>
              </w:rPr>
            </w:pPr>
          </w:p>
        </w:tc>
        <w:tc>
          <w:tcPr>
            <w:tcW w:w="3747" w:type="dxa"/>
          </w:tcPr>
          <w:p w:rsidR="00305162" w:rsidRPr="00305162" w:rsidRDefault="00305162" w:rsidP="00305162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ул. „Стефан Стамболов“1, 2760 Разлог</w:t>
            </w:r>
          </w:p>
          <w:p w:rsidR="00305162" w:rsidRPr="00305162" w:rsidRDefault="00305162" w:rsidP="00305162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телефон: 0747 80 095</w:t>
            </w:r>
          </w:p>
          <w:p w:rsidR="00305162" w:rsidRPr="00305162" w:rsidRDefault="00305162" w:rsidP="00305162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E-mail: kmet@razlog.bg</w:t>
            </w:r>
          </w:p>
          <w:p w:rsidR="00305162" w:rsidRPr="00305162" w:rsidRDefault="00305162" w:rsidP="00305162">
            <w:pPr>
              <w:widowControl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www.razlog.bg</w:t>
            </w:r>
          </w:p>
        </w:tc>
        <w:tc>
          <w:tcPr>
            <w:tcW w:w="3969" w:type="dxa"/>
          </w:tcPr>
          <w:p w:rsidR="00305162" w:rsidRPr="00305162" w:rsidRDefault="00305162" w:rsidP="00305162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1, Stefan Stambolov Str., 2760 Razlog, Bulgaria</w:t>
            </w:r>
          </w:p>
          <w:p w:rsidR="00305162" w:rsidRPr="00305162" w:rsidRDefault="00305162" w:rsidP="00305162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 xml:space="preserve">Phone: +359 747 80 095  </w:t>
            </w:r>
          </w:p>
          <w:p w:rsidR="00305162" w:rsidRPr="00305162" w:rsidRDefault="00305162" w:rsidP="00305162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E-mail:  kmet@razlog.bg</w:t>
            </w:r>
          </w:p>
          <w:p w:rsidR="00305162" w:rsidRPr="00305162" w:rsidRDefault="00305162" w:rsidP="00305162">
            <w:pPr>
              <w:widowControl/>
              <w:jc w:val="right"/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bCs/>
                <w:color w:val="auto"/>
                <w:sz w:val="20"/>
                <w:szCs w:val="20"/>
                <w:lang w:val="en-US" w:bidi="ar-SA"/>
              </w:rPr>
              <w:t>www.razlog.bg</w:t>
            </w:r>
          </w:p>
        </w:tc>
        <w:tc>
          <w:tcPr>
            <w:tcW w:w="1281" w:type="dxa"/>
          </w:tcPr>
          <w:p w:rsidR="00305162" w:rsidRPr="00305162" w:rsidRDefault="00305162" w:rsidP="00305162">
            <w:pPr>
              <w:widowControl/>
              <w:rPr>
                <w:rFonts w:ascii="Calibri Light" w:eastAsiaTheme="minorHAnsi" w:hAnsi="Calibri Light" w:cs="Calibri Light"/>
                <w:color w:val="auto"/>
                <w:sz w:val="20"/>
                <w:szCs w:val="20"/>
                <w:lang w:val="en-US" w:bidi="ar-SA"/>
              </w:rPr>
            </w:pPr>
            <w:r w:rsidRPr="00305162">
              <w:rPr>
                <w:rFonts w:ascii="Calibri Light" w:eastAsiaTheme="minorHAnsi" w:hAnsi="Calibri Light" w:cs="Calibri Light"/>
                <w:noProof/>
                <w:color w:val="auto"/>
                <w:sz w:val="20"/>
                <w:szCs w:val="20"/>
                <w:lang w:bidi="ar-SA"/>
              </w:rPr>
              <w:drawing>
                <wp:anchor distT="0" distB="0" distL="114300" distR="114300" simplePos="0" relativeHeight="251665408" behindDoc="0" locked="0" layoutInCell="1" allowOverlap="1" wp14:anchorId="3C9F929C" wp14:editId="50C8463C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3175</wp:posOffset>
                  </wp:positionV>
                  <wp:extent cx="692150" cy="692150"/>
                  <wp:effectExtent l="0" t="0" r="0" b="0"/>
                  <wp:wrapSquare wrapText="bothSides"/>
                  <wp:docPr id="6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150" cy="69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</w:tbl>
    <w:p w:rsidR="00893A9E" w:rsidRPr="00305162" w:rsidRDefault="00893A9E" w:rsidP="00554744">
      <w:pPr>
        <w:widowControl/>
        <w:tabs>
          <w:tab w:val="left" w:pos="1260"/>
        </w:tabs>
        <w:ind w:right="-540"/>
        <w:jc w:val="both"/>
        <w:rPr>
          <w:rFonts w:ascii="Times New Roman" w:eastAsia="Times New Roman" w:hAnsi="Times New Roman" w:cs="Times New Roman"/>
          <w:b/>
          <w:color w:val="auto"/>
          <w:lang w:eastAsia="en-US" w:bidi="ar-SA"/>
        </w:rPr>
      </w:pPr>
      <w:r w:rsidRPr="00305162">
        <w:rPr>
          <w:rFonts w:ascii="Times New Roman" w:eastAsia="Times New Roman" w:hAnsi="Times New Roman" w:cs="Times New Roman"/>
          <w:b/>
          <w:color w:val="auto"/>
          <w:lang w:eastAsia="en-US" w:bidi="ar-SA"/>
        </w:rPr>
        <w:tab/>
      </w:r>
    </w:p>
    <w:p w:rsidR="00893A9E" w:rsidRDefault="00893A9E" w:rsidP="00312486">
      <w:pPr>
        <w:widowControl/>
        <w:ind w:left="-360" w:right="-540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305162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ДО</w:t>
      </w:r>
    </w:p>
    <w:p w:rsidR="00554744" w:rsidRPr="00305162" w:rsidRDefault="00554744" w:rsidP="00312486">
      <w:pPr>
        <w:widowControl/>
        <w:ind w:left="-360" w:right="-540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АДВ. ИВАН ДИМИТРОВ</w:t>
      </w:r>
    </w:p>
    <w:p w:rsidR="00893A9E" w:rsidRPr="00305162" w:rsidRDefault="00893A9E" w:rsidP="00893A9E">
      <w:pPr>
        <w:widowControl/>
        <w:ind w:left="-360" w:right="-540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305162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ПРЕДСЕДАТЕЛ НА</w:t>
      </w:r>
    </w:p>
    <w:p w:rsidR="00893A9E" w:rsidRPr="00305162" w:rsidRDefault="00893A9E" w:rsidP="00893A9E">
      <w:pPr>
        <w:widowControl/>
        <w:ind w:left="-360" w:right="-540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  <w:r w:rsidRPr="00305162"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  <w:t>ОБЩИНСКИ СЪВЕТ-РАЗЛОГ</w:t>
      </w:r>
    </w:p>
    <w:p w:rsidR="00893A9E" w:rsidRDefault="00893A9E" w:rsidP="00893A9E">
      <w:pPr>
        <w:widowControl/>
        <w:ind w:left="-360" w:right="-540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:rsidR="00554744" w:rsidRPr="00305162" w:rsidRDefault="00554744" w:rsidP="00893A9E">
      <w:pPr>
        <w:widowControl/>
        <w:ind w:left="-360" w:right="-540"/>
        <w:jc w:val="both"/>
        <w:rPr>
          <w:rFonts w:ascii="Times New Roman" w:eastAsia="Times New Roman" w:hAnsi="Times New Roman" w:cs="Times New Roman"/>
          <w:b/>
          <w:bCs/>
          <w:color w:val="auto"/>
          <w:lang w:eastAsia="en-US" w:bidi="ar-SA"/>
        </w:rPr>
      </w:pPr>
    </w:p>
    <w:p w:rsidR="00893A9E" w:rsidRPr="00305162" w:rsidRDefault="00554744" w:rsidP="00893A9E">
      <w:pPr>
        <w:pStyle w:val="a3"/>
        <w:jc w:val="center"/>
        <w:rPr>
          <w:rFonts w:ascii="Times New Roman" w:hAnsi="Times New Roman" w:cs="Times New Roman"/>
          <w:b/>
          <w:lang w:eastAsia="en-US" w:bidi="ar-SA"/>
        </w:rPr>
      </w:pPr>
      <w:r>
        <w:rPr>
          <w:rFonts w:ascii="Times New Roman" w:hAnsi="Times New Roman" w:cs="Times New Roman"/>
          <w:b/>
          <w:lang w:eastAsia="en-US" w:bidi="ar-SA"/>
        </w:rPr>
        <w:t>Д О К Л А Д</w:t>
      </w:r>
    </w:p>
    <w:p w:rsidR="00554744" w:rsidRPr="00554744" w:rsidRDefault="00305162" w:rsidP="00554744">
      <w:pPr>
        <w:pStyle w:val="a3"/>
        <w:jc w:val="center"/>
        <w:rPr>
          <w:rFonts w:ascii="Times New Roman" w:hAnsi="Times New Roman" w:cs="Times New Roman"/>
          <w:b/>
          <w:lang w:eastAsia="en-US" w:bidi="ar-SA"/>
        </w:rPr>
      </w:pPr>
      <w:r w:rsidRPr="00554744">
        <w:rPr>
          <w:rFonts w:ascii="Times New Roman" w:hAnsi="Times New Roman" w:cs="Times New Roman"/>
          <w:b/>
          <w:lang w:eastAsia="en-US" w:bidi="ar-SA"/>
        </w:rPr>
        <w:t>о</w:t>
      </w:r>
      <w:r w:rsidR="00893A9E" w:rsidRPr="00554744">
        <w:rPr>
          <w:rFonts w:ascii="Times New Roman" w:hAnsi="Times New Roman" w:cs="Times New Roman"/>
          <w:b/>
          <w:lang w:eastAsia="en-US" w:bidi="ar-SA"/>
        </w:rPr>
        <w:t>т</w:t>
      </w:r>
    </w:p>
    <w:p w:rsidR="00554744" w:rsidRPr="00554744" w:rsidRDefault="00893A9E" w:rsidP="00554744">
      <w:pPr>
        <w:pStyle w:val="a3"/>
        <w:jc w:val="center"/>
        <w:rPr>
          <w:rFonts w:ascii="Times New Roman" w:hAnsi="Times New Roman" w:cs="Times New Roman"/>
          <w:b/>
          <w:lang w:eastAsia="en-US" w:bidi="ar-SA"/>
        </w:rPr>
      </w:pPr>
      <w:r w:rsidRPr="00554744">
        <w:rPr>
          <w:rFonts w:ascii="Times New Roman" w:hAnsi="Times New Roman" w:cs="Times New Roman"/>
          <w:b/>
          <w:lang w:eastAsia="en-US" w:bidi="ar-SA"/>
        </w:rPr>
        <w:t xml:space="preserve">инж. </w:t>
      </w:r>
      <w:r w:rsidR="00312486" w:rsidRPr="00554744">
        <w:rPr>
          <w:rFonts w:ascii="Times New Roman" w:hAnsi="Times New Roman" w:cs="Times New Roman"/>
          <w:b/>
          <w:lang w:eastAsia="en-US" w:bidi="ar-SA"/>
        </w:rPr>
        <w:t>Красимир Герчев</w:t>
      </w:r>
      <w:r w:rsidRPr="00554744">
        <w:rPr>
          <w:rFonts w:ascii="Times New Roman" w:hAnsi="Times New Roman" w:cs="Times New Roman"/>
          <w:b/>
          <w:lang w:eastAsia="en-US" w:bidi="ar-SA"/>
        </w:rPr>
        <w:t xml:space="preserve"> </w:t>
      </w:r>
    </w:p>
    <w:p w:rsidR="00893A9E" w:rsidRPr="00554744" w:rsidRDefault="00554744" w:rsidP="00554744">
      <w:pPr>
        <w:pStyle w:val="a3"/>
        <w:jc w:val="center"/>
        <w:rPr>
          <w:rFonts w:ascii="Times New Roman" w:hAnsi="Times New Roman" w:cs="Times New Roman"/>
          <w:b/>
          <w:lang w:eastAsia="en-US" w:bidi="ar-SA"/>
        </w:rPr>
      </w:pPr>
      <w:r w:rsidRPr="00554744">
        <w:rPr>
          <w:rFonts w:ascii="Times New Roman" w:hAnsi="Times New Roman" w:cs="Times New Roman"/>
          <w:b/>
          <w:lang w:eastAsia="en-US" w:bidi="ar-SA"/>
        </w:rPr>
        <w:t>Кмет на о</w:t>
      </w:r>
      <w:r w:rsidR="00893A9E" w:rsidRPr="00554744">
        <w:rPr>
          <w:rFonts w:ascii="Times New Roman" w:hAnsi="Times New Roman" w:cs="Times New Roman"/>
          <w:b/>
          <w:lang w:eastAsia="en-US" w:bidi="ar-SA"/>
        </w:rPr>
        <w:t>бщина Разлог</w:t>
      </w:r>
    </w:p>
    <w:p w:rsidR="00893A9E" w:rsidRDefault="00893A9E" w:rsidP="00893A9E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</w:p>
    <w:p w:rsidR="00B81D2A" w:rsidRPr="000368C3" w:rsidRDefault="00B81D2A" w:rsidP="00893A9E">
      <w:pPr>
        <w:pStyle w:val="a3"/>
        <w:jc w:val="both"/>
        <w:rPr>
          <w:rFonts w:ascii="Times New Roman" w:hAnsi="Times New Roman" w:cs="Times New Roman"/>
          <w:lang w:eastAsia="en-US" w:bidi="ar-SA"/>
        </w:rPr>
      </w:pPr>
    </w:p>
    <w:p w:rsidR="00893A9E" w:rsidRPr="009F14FF" w:rsidRDefault="00893A9E" w:rsidP="009F14FF">
      <w:pPr>
        <w:pStyle w:val="a3"/>
        <w:jc w:val="center"/>
        <w:rPr>
          <w:rFonts w:ascii="Times New Roman" w:hAnsi="Times New Roman" w:cs="Times New Roman"/>
        </w:rPr>
      </w:pPr>
      <w:r w:rsidRPr="00554744">
        <w:rPr>
          <w:rFonts w:ascii="Times New Roman" w:hAnsi="Times New Roman" w:cs="Times New Roman"/>
          <w:b/>
        </w:rPr>
        <w:t>Относно:</w:t>
      </w:r>
      <w:r w:rsidRPr="000368C3">
        <w:rPr>
          <w:rFonts w:ascii="Times New Roman" w:hAnsi="Times New Roman" w:cs="Times New Roman"/>
        </w:rPr>
        <w:t xml:space="preserve"> </w:t>
      </w:r>
      <w:r w:rsidR="00554744" w:rsidRPr="009F14FF">
        <w:rPr>
          <w:rFonts w:ascii="Times New Roman" w:hAnsi="Times New Roman" w:cs="Times New Roman"/>
        </w:rPr>
        <w:t xml:space="preserve">Приемане на </w:t>
      </w:r>
      <w:r w:rsidRPr="009F14FF">
        <w:rPr>
          <w:rFonts w:ascii="Times New Roman" w:hAnsi="Times New Roman" w:cs="Times New Roman"/>
        </w:rPr>
        <w:t>финансов отчет на „БЛ</w:t>
      </w:r>
      <w:r w:rsidRPr="009F14FF">
        <w:rPr>
          <w:rFonts w:ascii="Times New Roman" w:hAnsi="Times New Roman" w:cs="Times New Roman"/>
          <w:lang w:val="en-US"/>
        </w:rPr>
        <w:t>A</w:t>
      </w:r>
      <w:r w:rsidRPr="009F14FF">
        <w:rPr>
          <w:rFonts w:ascii="Times New Roman" w:hAnsi="Times New Roman" w:cs="Times New Roman"/>
        </w:rPr>
        <w:t xml:space="preserve">ГОУСТРОЙСТВО И ЧИСТОТА - РАЗЛОГ“ ЕООД </w:t>
      </w:r>
      <w:r w:rsidR="008D58F4">
        <w:rPr>
          <w:rFonts w:ascii="Times New Roman" w:hAnsi="Times New Roman" w:cs="Times New Roman"/>
        </w:rPr>
        <w:t>до 30.06.2026</w:t>
      </w:r>
      <w:r w:rsidR="00554744" w:rsidRPr="009F14FF">
        <w:rPr>
          <w:rFonts w:ascii="Times New Roman" w:hAnsi="Times New Roman" w:cs="Times New Roman"/>
        </w:rPr>
        <w:t xml:space="preserve"> г.</w:t>
      </w:r>
    </w:p>
    <w:p w:rsidR="00554744" w:rsidRPr="000368C3" w:rsidRDefault="00554744" w:rsidP="00893A9E">
      <w:pPr>
        <w:pStyle w:val="a3"/>
        <w:jc w:val="both"/>
        <w:rPr>
          <w:rFonts w:ascii="Times New Roman" w:hAnsi="Times New Roman" w:cs="Times New Roman"/>
        </w:rPr>
      </w:pPr>
    </w:p>
    <w:p w:rsidR="00B81D2A" w:rsidRDefault="00B81D2A" w:rsidP="00893A9E">
      <w:pPr>
        <w:pStyle w:val="a3"/>
        <w:jc w:val="both"/>
        <w:rPr>
          <w:rFonts w:ascii="Times New Roman" w:hAnsi="Times New Roman" w:cs="Times New Roman"/>
          <w:b/>
          <w:bCs/>
        </w:rPr>
      </w:pPr>
    </w:p>
    <w:p w:rsidR="00893A9E" w:rsidRPr="000368C3" w:rsidRDefault="00554744" w:rsidP="00893A9E">
      <w:pPr>
        <w:pStyle w:val="a3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УВАЖАЕМИ ГОСПОДИН ПРЕДСЕДАТЕЛ </w:t>
      </w:r>
    </w:p>
    <w:p w:rsidR="00B81D2A" w:rsidRDefault="00554744" w:rsidP="00893A9E">
      <w:pPr>
        <w:pStyle w:val="a3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УВАЖАЕМИ ДАМИ</w:t>
      </w:r>
      <w:r w:rsidR="00893A9E" w:rsidRPr="000368C3">
        <w:rPr>
          <w:rFonts w:ascii="Times New Roman" w:hAnsi="Times New Roman" w:cs="Times New Roman"/>
          <w:b/>
          <w:bCs/>
        </w:rPr>
        <w:t xml:space="preserve"> И ГОСПОДА ОБЩИНСКИ СЪВЕТНИЦИ</w:t>
      </w:r>
      <w:r>
        <w:rPr>
          <w:rFonts w:ascii="Times New Roman" w:hAnsi="Times New Roman" w:cs="Times New Roman"/>
          <w:b/>
          <w:bCs/>
        </w:rPr>
        <w:t xml:space="preserve">, </w:t>
      </w:r>
    </w:p>
    <w:p w:rsidR="009F3D3F" w:rsidRPr="00B81D2A" w:rsidRDefault="009F3D3F" w:rsidP="00893A9E">
      <w:pPr>
        <w:pStyle w:val="a3"/>
        <w:jc w:val="both"/>
        <w:rPr>
          <w:rFonts w:ascii="Times New Roman" w:hAnsi="Times New Roman" w:cs="Times New Roman"/>
          <w:b/>
          <w:bCs/>
        </w:rPr>
      </w:pPr>
    </w:p>
    <w:p w:rsidR="00893A9E" w:rsidRDefault="00893A9E" w:rsidP="00893A9E">
      <w:pPr>
        <w:pStyle w:val="a3"/>
        <w:ind w:left="-510" w:right="-510"/>
        <w:jc w:val="both"/>
        <w:rPr>
          <w:rFonts w:ascii="Times New Roman" w:hAnsi="Times New Roman" w:cs="Times New Roman"/>
        </w:rPr>
      </w:pPr>
      <w:r w:rsidRPr="000368C3">
        <w:rPr>
          <w:rFonts w:ascii="Times New Roman" w:hAnsi="Times New Roman" w:cs="Times New Roman"/>
        </w:rPr>
        <w:t xml:space="preserve">        До </w:t>
      </w:r>
      <w:r>
        <w:rPr>
          <w:rFonts w:ascii="Times New Roman" w:hAnsi="Times New Roman" w:cs="Times New Roman"/>
        </w:rPr>
        <w:t xml:space="preserve">Кмета на Община Разлог </w:t>
      </w:r>
      <w:r w:rsidRPr="000368C3">
        <w:rPr>
          <w:rFonts w:ascii="Times New Roman" w:hAnsi="Times New Roman" w:cs="Times New Roman"/>
        </w:rPr>
        <w:t>е депозиран</w:t>
      </w:r>
      <w:r w:rsidR="00875F50">
        <w:rPr>
          <w:rFonts w:ascii="Times New Roman" w:hAnsi="Times New Roman" w:cs="Times New Roman"/>
        </w:rPr>
        <w:t>о З</w:t>
      </w:r>
      <w:r w:rsidR="00C81B5F">
        <w:rPr>
          <w:rFonts w:ascii="Times New Roman" w:hAnsi="Times New Roman" w:cs="Times New Roman"/>
        </w:rPr>
        <w:t>аявление с вх. № 53.00-118/26.08</w:t>
      </w:r>
      <w:r w:rsidR="00235633">
        <w:rPr>
          <w:rFonts w:ascii="Times New Roman" w:hAnsi="Times New Roman" w:cs="Times New Roman"/>
        </w:rPr>
        <w:t>.202</w:t>
      </w:r>
      <w:r w:rsidR="00235633">
        <w:rPr>
          <w:rFonts w:ascii="Times New Roman" w:hAnsi="Times New Roman" w:cs="Times New Roman"/>
          <w:lang w:val="en-US"/>
        </w:rPr>
        <w:t>6</w:t>
      </w:r>
      <w:r w:rsidR="00554744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г. </w:t>
      </w:r>
      <w:r w:rsidRPr="000368C3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Илия Благоев</w:t>
      </w:r>
      <w:r w:rsidRPr="000368C3">
        <w:rPr>
          <w:rFonts w:ascii="Times New Roman" w:hAnsi="Times New Roman" w:cs="Times New Roman"/>
        </w:rPr>
        <w:t xml:space="preserve"> – Управител на Еднолично дружество с ограничена отговорност „</w:t>
      </w:r>
      <w:r>
        <w:rPr>
          <w:rFonts w:ascii="Times New Roman" w:hAnsi="Times New Roman" w:cs="Times New Roman"/>
        </w:rPr>
        <w:t>БЛАГОУСТРОЙСТВО И ЧИСТОТА</w:t>
      </w:r>
      <w:r w:rsidR="00554744">
        <w:rPr>
          <w:rFonts w:ascii="Times New Roman" w:hAnsi="Times New Roman" w:cs="Times New Roman"/>
        </w:rPr>
        <w:t xml:space="preserve"> - РАЗЛОГ“, за представяне на </w:t>
      </w:r>
      <w:r>
        <w:rPr>
          <w:rFonts w:ascii="Times New Roman" w:hAnsi="Times New Roman" w:cs="Times New Roman"/>
        </w:rPr>
        <w:t>финансов отчет на дружеството</w:t>
      </w:r>
      <w:r w:rsidR="00C81B5F">
        <w:rPr>
          <w:rFonts w:ascii="Times New Roman" w:hAnsi="Times New Roman" w:cs="Times New Roman"/>
        </w:rPr>
        <w:t xml:space="preserve"> до 30.06.2026</w:t>
      </w:r>
      <w:r w:rsidR="00554744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, счетоводен баланс </w:t>
      </w:r>
      <w:r w:rsidR="00C81B5F">
        <w:rPr>
          <w:rFonts w:ascii="Times New Roman" w:hAnsi="Times New Roman" w:cs="Times New Roman"/>
        </w:rPr>
        <w:t>до 30.06</w:t>
      </w:r>
      <w:r w:rsidR="00554744">
        <w:rPr>
          <w:rFonts w:ascii="Times New Roman" w:hAnsi="Times New Roman" w:cs="Times New Roman"/>
        </w:rPr>
        <w:t>.</w:t>
      </w:r>
      <w:r w:rsidR="00C81B5F">
        <w:rPr>
          <w:rFonts w:ascii="Times New Roman" w:hAnsi="Times New Roman" w:cs="Times New Roman"/>
        </w:rPr>
        <w:t>2026</w:t>
      </w:r>
      <w:r w:rsidR="00554744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>, отчет за приходите и разходите, отчет за паричните потоци и отчет за собствения капитал.</w:t>
      </w:r>
    </w:p>
    <w:p w:rsidR="00893A9E" w:rsidRPr="000368C3" w:rsidRDefault="00893A9E" w:rsidP="00893A9E">
      <w:pPr>
        <w:pStyle w:val="a3"/>
        <w:ind w:left="-510" w:right="-510"/>
        <w:jc w:val="both"/>
        <w:rPr>
          <w:rFonts w:ascii="Times New Roman" w:hAnsi="Times New Roman" w:cs="Times New Roman"/>
        </w:rPr>
      </w:pPr>
      <w:r w:rsidRPr="000368C3">
        <w:rPr>
          <w:rFonts w:ascii="Times New Roman" w:hAnsi="Times New Roman" w:cs="Times New Roman"/>
        </w:rPr>
        <w:t xml:space="preserve">       </w:t>
      </w:r>
      <w:r w:rsidR="009F3D3F">
        <w:rPr>
          <w:rFonts w:ascii="Times New Roman" w:hAnsi="Times New Roman" w:cs="Times New Roman"/>
        </w:rPr>
        <w:t xml:space="preserve">Съгласно </w:t>
      </w:r>
      <w:r w:rsidRPr="000368C3">
        <w:rPr>
          <w:rFonts w:ascii="Times New Roman" w:hAnsi="Times New Roman" w:cs="Times New Roman"/>
        </w:rPr>
        <w:t>чл.</w:t>
      </w:r>
      <w:r w:rsidR="009F14FF">
        <w:rPr>
          <w:rFonts w:ascii="Times New Roman" w:hAnsi="Times New Roman" w:cs="Times New Roman"/>
        </w:rPr>
        <w:t>8</w:t>
      </w:r>
      <w:r w:rsidRPr="000368C3">
        <w:rPr>
          <w:rFonts w:ascii="Times New Roman" w:hAnsi="Times New Roman" w:cs="Times New Roman"/>
        </w:rPr>
        <w:t>, т.</w:t>
      </w:r>
      <w:r w:rsidR="009F14FF">
        <w:rPr>
          <w:rFonts w:ascii="Times New Roman" w:hAnsi="Times New Roman" w:cs="Times New Roman"/>
        </w:rPr>
        <w:t>6 от Договор №489/30.09.2024</w:t>
      </w:r>
      <w:r w:rsidRPr="000368C3">
        <w:rPr>
          <w:rFonts w:ascii="Times New Roman" w:hAnsi="Times New Roman" w:cs="Times New Roman"/>
        </w:rPr>
        <w:t>г. за възлагане на управление</w:t>
      </w:r>
      <w:r w:rsidR="009F3D3F">
        <w:rPr>
          <w:rFonts w:ascii="Times New Roman" w:hAnsi="Times New Roman" w:cs="Times New Roman"/>
        </w:rPr>
        <w:t>то на общинско публично предприятие - Еднолично дружество с ограничена отговорност „Благоустройство и чистота - Разлог“</w:t>
      </w:r>
      <w:r w:rsidRPr="000368C3">
        <w:rPr>
          <w:rFonts w:ascii="Times New Roman" w:hAnsi="Times New Roman" w:cs="Times New Roman"/>
        </w:rPr>
        <w:t xml:space="preserve">, задължение на Управителя е да </w:t>
      </w:r>
      <w:r>
        <w:rPr>
          <w:rFonts w:ascii="Times New Roman" w:hAnsi="Times New Roman" w:cs="Times New Roman"/>
        </w:rPr>
        <w:t>представя на О</w:t>
      </w:r>
      <w:r w:rsidR="009F14FF">
        <w:rPr>
          <w:rFonts w:ascii="Times New Roman" w:hAnsi="Times New Roman" w:cs="Times New Roman"/>
        </w:rPr>
        <w:t>бщинския съвет – гр. Разлог в 30</w:t>
      </w:r>
      <w:r>
        <w:rPr>
          <w:rFonts w:ascii="Times New Roman" w:hAnsi="Times New Roman" w:cs="Times New Roman"/>
        </w:rPr>
        <w:t xml:space="preserve">-дневен срок след изтичане на всяко тримесечие и </w:t>
      </w:r>
      <w:r w:rsidR="009F14FF">
        <w:rPr>
          <w:rFonts w:ascii="Times New Roman" w:hAnsi="Times New Roman" w:cs="Times New Roman"/>
        </w:rPr>
        <w:t>до 25 април на следващата година</w:t>
      </w:r>
      <w:r>
        <w:rPr>
          <w:rFonts w:ascii="Times New Roman" w:hAnsi="Times New Roman" w:cs="Times New Roman"/>
        </w:rPr>
        <w:t xml:space="preserve"> писмен отчет за работата си, </w:t>
      </w:r>
      <w:r w:rsidR="009F14FF">
        <w:rPr>
          <w:rFonts w:ascii="Times New Roman" w:hAnsi="Times New Roman" w:cs="Times New Roman"/>
        </w:rPr>
        <w:t xml:space="preserve">включително за финансовото и икономическото състояние на дружеството. </w:t>
      </w:r>
    </w:p>
    <w:p w:rsidR="00893A9E" w:rsidRPr="000368C3" w:rsidRDefault="00893A9E" w:rsidP="00893A9E">
      <w:pPr>
        <w:pStyle w:val="a3"/>
        <w:ind w:left="-510" w:right="-510"/>
        <w:jc w:val="both"/>
        <w:rPr>
          <w:rFonts w:ascii="Times New Roman" w:hAnsi="Times New Roman" w:cs="Times New Roman"/>
        </w:rPr>
      </w:pPr>
      <w:r w:rsidRPr="000368C3">
        <w:rPr>
          <w:rFonts w:ascii="Times New Roman" w:hAnsi="Times New Roman" w:cs="Times New Roman"/>
        </w:rPr>
        <w:t xml:space="preserve">      Община Разлог, действаща чрез Общински съвет - гр. Разлог е едноличен собственик на капитал</w:t>
      </w:r>
      <w:r w:rsidR="00235633">
        <w:rPr>
          <w:rFonts w:ascii="Times New Roman" w:hAnsi="Times New Roman" w:cs="Times New Roman"/>
        </w:rPr>
        <w:t>а на „БЛАГОУСТРОЙСТВО И ЧИСТОТ</w:t>
      </w:r>
      <w:r w:rsidR="005A1F9F">
        <w:rPr>
          <w:rFonts w:ascii="Times New Roman" w:hAnsi="Times New Roman" w:cs="Times New Roman"/>
        </w:rPr>
        <w:t>А</w:t>
      </w:r>
      <w:r>
        <w:rPr>
          <w:rFonts w:ascii="Times New Roman" w:hAnsi="Times New Roman" w:cs="Times New Roman"/>
        </w:rPr>
        <w:t xml:space="preserve"> – </w:t>
      </w:r>
      <w:r w:rsidRPr="000368C3">
        <w:rPr>
          <w:rFonts w:ascii="Times New Roman" w:hAnsi="Times New Roman" w:cs="Times New Roman"/>
        </w:rPr>
        <w:t>РАЗЛОГ“ ЕООД  и като такъв в неговите правомощия е да вземе решение за приемане на годишния счетоводен отчет и баланс.</w:t>
      </w:r>
    </w:p>
    <w:p w:rsidR="00893A9E" w:rsidRDefault="00893A9E" w:rsidP="00893A9E">
      <w:pPr>
        <w:pStyle w:val="a3"/>
        <w:ind w:left="-510" w:right="-510"/>
        <w:jc w:val="both"/>
        <w:rPr>
          <w:rFonts w:ascii="Times New Roman" w:hAnsi="Times New Roman" w:cs="Times New Roman"/>
        </w:rPr>
      </w:pPr>
      <w:r w:rsidRPr="000368C3">
        <w:rPr>
          <w:rFonts w:ascii="Times New Roman" w:hAnsi="Times New Roman" w:cs="Times New Roman"/>
        </w:rPr>
        <w:t xml:space="preserve">      Предвид изложеното и на основание</w:t>
      </w:r>
      <w:r w:rsidR="00E01A47">
        <w:rPr>
          <w:rFonts w:ascii="Times New Roman" w:hAnsi="Times New Roman" w:cs="Times New Roman"/>
        </w:rPr>
        <w:t xml:space="preserve"> </w:t>
      </w:r>
      <w:r w:rsidR="00B81D2A">
        <w:rPr>
          <w:rFonts w:ascii="Times New Roman" w:hAnsi="Times New Roman" w:cs="Times New Roman"/>
        </w:rPr>
        <w:t xml:space="preserve">чл. 60, ал. 6 от Правилника за прилагане Закона за публичните предприятия, </w:t>
      </w:r>
      <w:r w:rsidRPr="000368C3">
        <w:rPr>
          <w:rFonts w:ascii="Times New Roman" w:hAnsi="Times New Roman" w:cs="Times New Roman"/>
        </w:rPr>
        <w:t>чл</w:t>
      </w:r>
      <w:r>
        <w:rPr>
          <w:rFonts w:ascii="Times New Roman" w:hAnsi="Times New Roman" w:cs="Times New Roman"/>
        </w:rPr>
        <w:t>.</w:t>
      </w:r>
      <w:r w:rsidR="00305162">
        <w:rPr>
          <w:rFonts w:ascii="Times New Roman" w:hAnsi="Times New Roman" w:cs="Times New Roman"/>
        </w:rPr>
        <w:t xml:space="preserve"> 21, ал.1, </w:t>
      </w:r>
      <w:r w:rsidRPr="000368C3">
        <w:rPr>
          <w:rFonts w:ascii="Times New Roman" w:hAnsi="Times New Roman" w:cs="Times New Roman"/>
        </w:rPr>
        <w:t>т.23</w:t>
      </w:r>
      <w:r w:rsidR="00305162">
        <w:rPr>
          <w:rFonts w:ascii="Times New Roman" w:hAnsi="Times New Roman" w:cs="Times New Roman"/>
        </w:rPr>
        <w:t xml:space="preserve">, предложение </w:t>
      </w:r>
      <w:r w:rsidR="00305162">
        <w:rPr>
          <w:rFonts w:ascii="Times New Roman" w:hAnsi="Times New Roman" w:cs="Times New Roman"/>
          <w:lang w:val="en-US"/>
        </w:rPr>
        <w:t>I</w:t>
      </w:r>
      <w:r w:rsidR="00305162">
        <w:rPr>
          <w:rFonts w:ascii="Times New Roman" w:hAnsi="Times New Roman" w:cs="Times New Roman"/>
        </w:rPr>
        <w:t>(първо)</w:t>
      </w:r>
      <w:r w:rsidRPr="000368C3">
        <w:rPr>
          <w:rFonts w:ascii="Times New Roman" w:hAnsi="Times New Roman" w:cs="Times New Roman"/>
        </w:rPr>
        <w:t xml:space="preserve"> от ЗМСМА,</w:t>
      </w:r>
      <w:r w:rsidR="009F14FF">
        <w:rPr>
          <w:rFonts w:ascii="Times New Roman" w:hAnsi="Times New Roman" w:cs="Times New Roman"/>
        </w:rPr>
        <w:t xml:space="preserve"> </w:t>
      </w:r>
      <w:r w:rsidR="00B81D2A">
        <w:rPr>
          <w:rFonts w:ascii="Times New Roman" w:hAnsi="Times New Roman" w:cs="Times New Roman"/>
        </w:rPr>
        <w:t>чл.39</w:t>
      </w:r>
      <w:r w:rsidRPr="00D943E0">
        <w:rPr>
          <w:rFonts w:ascii="Times New Roman" w:hAnsi="Times New Roman" w:cs="Times New Roman"/>
        </w:rPr>
        <w:t xml:space="preserve">, </w:t>
      </w:r>
      <w:r w:rsidR="00B81D2A">
        <w:rPr>
          <w:rFonts w:ascii="Times New Roman" w:hAnsi="Times New Roman" w:cs="Times New Roman"/>
        </w:rPr>
        <w:t>ал. 3</w:t>
      </w:r>
      <w:r w:rsidRPr="00D943E0">
        <w:rPr>
          <w:rFonts w:ascii="Times New Roman" w:hAnsi="Times New Roman" w:cs="Times New Roman"/>
        </w:rPr>
        <w:t xml:space="preserve"> от Наредба за условията и реда за упражняване на правата на собственост на общината в търговски дружества с общинско участие в капитала и за участие</w:t>
      </w:r>
      <w:r w:rsidR="00305162">
        <w:rPr>
          <w:rFonts w:ascii="Times New Roman" w:hAnsi="Times New Roman" w:cs="Times New Roman"/>
        </w:rPr>
        <w:t>то</w:t>
      </w:r>
      <w:r w:rsidRPr="00D943E0">
        <w:rPr>
          <w:rFonts w:ascii="Times New Roman" w:hAnsi="Times New Roman" w:cs="Times New Roman"/>
        </w:rPr>
        <w:t xml:space="preserve"> на общината в граждански дружества и за сключване на</w:t>
      </w:r>
      <w:r w:rsidR="00B81D2A">
        <w:rPr>
          <w:rFonts w:ascii="Times New Roman" w:hAnsi="Times New Roman" w:cs="Times New Roman"/>
        </w:rPr>
        <w:t xml:space="preserve"> договори за съвместна дейност </w:t>
      </w:r>
      <w:r w:rsidR="00E01A47">
        <w:rPr>
          <w:rFonts w:ascii="Times New Roman" w:hAnsi="Times New Roman" w:cs="Times New Roman"/>
        </w:rPr>
        <w:t>и чл.</w:t>
      </w:r>
      <w:r w:rsidR="009F3D3F">
        <w:rPr>
          <w:rFonts w:ascii="Times New Roman" w:hAnsi="Times New Roman" w:cs="Times New Roman"/>
        </w:rPr>
        <w:t xml:space="preserve"> </w:t>
      </w:r>
      <w:r w:rsidR="00E01A47">
        <w:rPr>
          <w:rFonts w:ascii="Times New Roman" w:hAnsi="Times New Roman" w:cs="Times New Roman"/>
        </w:rPr>
        <w:t>8, т.</w:t>
      </w:r>
      <w:r w:rsidR="009F3D3F">
        <w:rPr>
          <w:rFonts w:ascii="Times New Roman" w:hAnsi="Times New Roman" w:cs="Times New Roman"/>
        </w:rPr>
        <w:t xml:space="preserve"> </w:t>
      </w:r>
      <w:r w:rsidR="00E01A47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от Договор </w:t>
      </w:r>
      <w:r w:rsidR="00E01A47">
        <w:rPr>
          <w:rFonts w:ascii="Times New Roman" w:hAnsi="Times New Roman" w:cs="Times New Roman"/>
        </w:rPr>
        <w:t>№489/30.09.2024</w:t>
      </w:r>
      <w:r w:rsidRPr="00D943E0">
        <w:rPr>
          <w:rFonts w:ascii="Times New Roman" w:hAnsi="Times New Roman" w:cs="Times New Roman"/>
        </w:rPr>
        <w:t>г</w:t>
      </w:r>
      <w:r>
        <w:rPr>
          <w:rFonts w:ascii="Times New Roman" w:hAnsi="Times New Roman" w:cs="Times New Roman"/>
        </w:rPr>
        <w:t>. за възлагане на управление,</w:t>
      </w:r>
      <w:r w:rsidRPr="000368C3">
        <w:rPr>
          <w:rFonts w:ascii="Times New Roman" w:hAnsi="Times New Roman" w:cs="Times New Roman"/>
        </w:rPr>
        <w:t xml:space="preserve"> предлагам на Общински съвет – гр. Разлог, следния проект на </w:t>
      </w:r>
    </w:p>
    <w:p w:rsidR="009F14FF" w:rsidRDefault="009F14FF" w:rsidP="00893A9E">
      <w:pPr>
        <w:pStyle w:val="a3"/>
        <w:ind w:left="-510" w:right="-510"/>
        <w:jc w:val="both"/>
        <w:rPr>
          <w:rFonts w:ascii="Times New Roman" w:hAnsi="Times New Roman" w:cs="Times New Roman"/>
        </w:rPr>
      </w:pPr>
    </w:p>
    <w:p w:rsidR="00E01A47" w:rsidRDefault="00893A9E" w:rsidP="00E01A47">
      <w:pPr>
        <w:pStyle w:val="a3"/>
        <w:ind w:left="-510" w:right="-5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</w:t>
      </w:r>
    </w:p>
    <w:p w:rsidR="00893A9E" w:rsidRDefault="00893A9E" w:rsidP="00E01A47">
      <w:pPr>
        <w:pStyle w:val="a3"/>
        <w:ind w:left="-510" w:right="-51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Pr="000368C3">
        <w:rPr>
          <w:rFonts w:ascii="Times New Roman" w:hAnsi="Times New Roman" w:cs="Times New Roman"/>
          <w:b/>
        </w:rPr>
        <w:t>РЕШЕНИЕ:</w:t>
      </w:r>
    </w:p>
    <w:p w:rsidR="00E01A47" w:rsidRPr="00E01A47" w:rsidRDefault="00E01A47" w:rsidP="00E01A47">
      <w:pPr>
        <w:pStyle w:val="a3"/>
        <w:ind w:left="-510" w:right="-510"/>
        <w:jc w:val="both"/>
        <w:rPr>
          <w:rFonts w:ascii="Times New Roman" w:hAnsi="Times New Roman" w:cs="Times New Roman"/>
        </w:rPr>
      </w:pPr>
    </w:p>
    <w:p w:rsidR="00893A9E" w:rsidRDefault="00893A9E" w:rsidP="00893A9E">
      <w:pPr>
        <w:pStyle w:val="a3"/>
        <w:ind w:left="-510" w:right="-510"/>
        <w:jc w:val="both"/>
        <w:rPr>
          <w:rFonts w:ascii="Times New Roman" w:eastAsia="Tahoma" w:hAnsi="Times New Roman" w:cs="Times New Roman"/>
        </w:rPr>
      </w:pPr>
      <w:r w:rsidRPr="000368C3">
        <w:rPr>
          <w:rFonts w:ascii="Times New Roman" w:eastAsia="Tahoma" w:hAnsi="Times New Roman" w:cs="Times New Roman"/>
        </w:rPr>
        <w:t xml:space="preserve">              1.</w:t>
      </w:r>
      <w:r>
        <w:rPr>
          <w:rFonts w:ascii="Times New Roman" w:eastAsia="Tahoma" w:hAnsi="Times New Roman" w:cs="Times New Roman"/>
        </w:rPr>
        <w:t xml:space="preserve">  </w:t>
      </w:r>
      <w:r w:rsidR="00E01A47">
        <w:rPr>
          <w:rFonts w:ascii="Times New Roman" w:eastAsia="Tahoma" w:hAnsi="Times New Roman" w:cs="Times New Roman"/>
        </w:rPr>
        <w:t xml:space="preserve">Приема </w:t>
      </w:r>
      <w:r w:rsidRPr="000368C3">
        <w:rPr>
          <w:rFonts w:ascii="Times New Roman" w:eastAsia="Tahoma" w:hAnsi="Times New Roman" w:cs="Times New Roman"/>
        </w:rPr>
        <w:t xml:space="preserve"> финансов отчет на „</w:t>
      </w:r>
      <w:r>
        <w:rPr>
          <w:rFonts w:ascii="Times New Roman" w:eastAsia="Tahoma" w:hAnsi="Times New Roman" w:cs="Times New Roman"/>
        </w:rPr>
        <w:t>БЛАГОУСТРОЙСТВО И ЧИСТОТА</w:t>
      </w:r>
      <w:r w:rsidRPr="000368C3">
        <w:rPr>
          <w:rFonts w:ascii="Times New Roman" w:eastAsia="Tahoma" w:hAnsi="Times New Roman" w:cs="Times New Roman"/>
        </w:rPr>
        <w:t>“ ЕООД</w:t>
      </w:r>
      <w:r w:rsidR="005A1F9F">
        <w:rPr>
          <w:rFonts w:ascii="Times New Roman" w:eastAsia="Tahoma" w:hAnsi="Times New Roman" w:cs="Times New Roman"/>
          <w:lang w:val="en-US"/>
        </w:rPr>
        <w:t xml:space="preserve"> </w:t>
      </w:r>
      <w:r w:rsidR="005A1F9F">
        <w:rPr>
          <w:rFonts w:ascii="Times New Roman" w:eastAsia="Tahoma" w:hAnsi="Times New Roman" w:cs="Times New Roman"/>
        </w:rPr>
        <w:t xml:space="preserve">за периода </w:t>
      </w:r>
      <w:r w:rsidR="00682BAD">
        <w:rPr>
          <w:rFonts w:ascii="Times New Roman" w:eastAsia="Tahoma" w:hAnsi="Times New Roman" w:cs="Times New Roman"/>
        </w:rPr>
        <w:t xml:space="preserve">от </w:t>
      </w:r>
      <w:r w:rsidR="005A1F9F">
        <w:rPr>
          <w:rFonts w:ascii="Times New Roman" w:eastAsia="Tahoma" w:hAnsi="Times New Roman" w:cs="Times New Roman"/>
        </w:rPr>
        <w:t>01.04.2026г. до</w:t>
      </w:r>
      <w:r w:rsidRPr="000368C3">
        <w:rPr>
          <w:rFonts w:ascii="Times New Roman" w:eastAsia="Tahoma" w:hAnsi="Times New Roman" w:cs="Times New Roman"/>
        </w:rPr>
        <w:t xml:space="preserve"> </w:t>
      </w:r>
      <w:r w:rsidR="005E3E2F">
        <w:rPr>
          <w:rFonts w:ascii="Times New Roman" w:eastAsia="Tahoma" w:hAnsi="Times New Roman" w:cs="Times New Roman"/>
        </w:rPr>
        <w:t>30.06.2026</w:t>
      </w:r>
      <w:r w:rsidR="00E01A47">
        <w:rPr>
          <w:rFonts w:ascii="Times New Roman" w:eastAsia="Tahoma" w:hAnsi="Times New Roman" w:cs="Times New Roman"/>
        </w:rPr>
        <w:t xml:space="preserve"> г</w:t>
      </w:r>
      <w:r w:rsidRPr="000368C3">
        <w:rPr>
          <w:rFonts w:ascii="Times New Roman" w:eastAsia="Tahoma" w:hAnsi="Times New Roman" w:cs="Times New Roman"/>
        </w:rPr>
        <w:t xml:space="preserve">. </w:t>
      </w:r>
    </w:p>
    <w:p w:rsidR="00893A9E" w:rsidRPr="000368C3" w:rsidRDefault="00893A9E" w:rsidP="00893A9E">
      <w:pPr>
        <w:pStyle w:val="a3"/>
        <w:ind w:left="-510" w:right="-510"/>
        <w:jc w:val="both"/>
        <w:rPr>
          <w:rFonts w:ascii="Times New Roman" w:eastAsia="Tahoma" w:hAnsi="Times New Roman" w:cs="Times New Roman"/>
        </w:rPr>
      </w:pPr>
      <w:r>
        <w:rPr>
          <w:rFonts w:ascii="Times New Roman" w:eastAsia="Tahoma" w:hAnsi="Times New Roman" w:cs="Times New Roman"/>
        </w:rPr>
        <w:t xml:space="preserve">              </w:t>
      </w:r>
    </w:p>
    <w:p w:rsidR="00312486" w:rsidRDefault="00312486" w:rsidP="00312486">
      <w:pPr>
        <w:pStyle w:val="a3"/>
        <w:ind w:left="-510" w:right="-510"/>
        <w:jc w:val="both"/>
        <w:rPr>
          <w:rFonts w:ascii="Times New Roman" w:hAnsi="Times New Roman" w:cs="Times New Roman"/>
        </w:rPr>
      </w:pPr>
      <w:r>
        <w:rPr>
          <w:rFonts w:ascii="Times New Roman" w:eastAsia="Tahoma" w:hAnsi="Times New Roman" w:cs="Times New Roman"/>
          <w:b/>
        </w:rPr>
        <w:t xml:space="preserve">     </w:t>
      </w:r>
      <w:r w:rsidR="00893A9E" w:rsidRPr="000368C3">
        <w:rPr>
          <w:rFonts w:ascii="Times New Roman" w:eastAsia="Tahoma" w:hAnsi="Times New Roman" w:cs="Times New Roman"/>
          <w:b/>
        </w:rPr>
        <w:t>МОТИВИ:</w:t>
      </w:r>
      <w:r w:rsidR="00893A9E" w:rsidRPr="000368C3">
        <w:rPr>
          <w:rFonts w:ascii="Times New Roman" w:eastAsia="Tahoma" w:hAnsi="Times New Roman" w:cs="Times New Roman"/>
        </w:rPr>
        <w:t xml:space="preserve"> Решението се приема на основание </w:t>
      </w:r>
      <w:r w:rsidR="009F3D3F">
        <w:rPr>
          <w:rFonts w:ascii="Times New Roman" w:hAnsi="Times New Roman" w:cs="Times New Roman"/>
        </w:rPr>
        <w:t xml:space="preserve">чл. 60, ал. 6 от Правилника за прилагане Закона за публичните предприятия, </w:t>
      </w:r>
      <w:r w:rsidR="009F3D3F" w:rsidRPr="000368C3">
        <w:rPr>
          <w:rFonts w:ascii="Times New Roman" w:hAnsi="Times New Roman" w:cs="Times New Roman"/>
        </w:rPr>
        <w:t>чл</w:t>
      </w:r>
      <w:r w:rsidR="009F3D3F">
        <w:rPr>
          <w:rFonts w:ascii="Times New Roman" w:hAnsi="Times New Roman" w:cs="Times New Roman"/>
        </w:rPr>
        <w:t xml:space="preserve">. 21, ал.1, </w:t>
      </w:r>
      <w:r w:rsidR="009F3D3F" w:rsidRPr="000368C3">
        <w:rPr>
          <w:rFonts w:ascii="Times New Roman" w:hAnsi="Times New Roman" w:cs="Times New Roman"/>
        </w:rPr>
        <w:t>т.23</w:t>
      </w:r>
      <w:r w:rsidR="009F3D3F">
        <w:rPr>
          <w:rFonts w:ascii="Times New Roman" w:hAnsi="Times New Roman" w:cs="Times New Roman"/>
        </w:rPr>
        <w:t xml:space="preserve">, предложение </w:t>
      </w:r>
      <w:r w:rsidR="009F3D3F">
        <w:rPr>
          <w:rFonts w:ascii="Times New Roman" w:hAnsi="Times New Roman" w:cs="Times New Roman"/>
          <w:lang w:val="en-US"/>
        </w:rPr>
        <w:t>I</w:t>
      </w:r>
      <w:r w:rsidR="009F3D3F">
        <w:rPr>
          <w:rFonts w:ascii="Times New Roman" w:hAnsi="Times New Roman" w:cs="Times New Roman"/>
        </w:rPr>
        <w:t>(първо)</w:t>
      </w:r>
      <w:r w:rsidR="009F3D3F" w:rsidRPr="000368C3">
        <w:rPr>
          <w:rFonts w:ascii="Times New Roman" w:hAnsi="Times New Roman" w:cs="Times New Roman"/>
        </w:rPr>
        <w:t xml:space="preserve"> от ЗМСМА,</w:t>
      </w:r>
      <w:r w:rsidR="009F3D3F">
        <w:rPr>
          <w:rFonts w:ascii="Times New Roman" w:hAnsi="Times New Roman" w:cs="Times New Roman"/>
        </w:rPr>
        <w:t xml:space="preserve"> чл.39</w:t>
      </w:r>
      <w:r w:rsidR="009F3D3F" w:rsidRPr="00D943E0">
        <w:rPr>
          <w:rFonts w:ascii="Times New Roman" w:hAnsi="Times New Roman" w:cs="Times New Roman"/>
        </w:rPr>
        <w:t xml:space="preserve">, </w:t>
      </w:r>
      <w:r w:rsidR="009F3D3F">
        <w:rPr>
          <w:rFonts w:ascii="Times New Roman" w:hAnsi="Times New Roman" w:cs="Times New Roman"/>
        </w:rPr>
        <w:t>ал. 3</w:t>
      </w:r>
      <w:r w:rsidR="009F3D3F" w:rsidRPr="00D943E0">
        <w:rPr>
          <w:rFonts w:ascii="Times New Roman" w:hAnsi="Times New Roman" w:cs="Times New Roman"/>
        </w:rPr>
        <w:t xml:space="preserve"> от Наредба за условията и реда за упражняване на правата на собственост на общината в търговски дружества с общинско участие в капитала и за участие</w:t>
      </w:r>
      <w:r w:rsidR="009F3D3F">
        <w:rPr>
          <w:rFonts w:ascii="Times New Roman" w:hAnsi="Times New Roman" w:cs="Times New Roman"/>
        </w:rPr>
        <w:t>то</w:t>
      </w:r>
      <w:r w:rsidR="009F3D3F" w:rsidRPr="00D943E0">
        <w:rPr>
          <w:rFonts w:ascii="Times New Roman" w:hAnsi="Times New Roman" w:cs="Times New Roman"/>
        </w:rPr>
        <w:t xml:space="preserve"> на общината в граждански дружества и за сключване на</w:t>
      </w:r>
      <w:r w:rsidR="009F3D3F">
        <w:rPr>
          <w:rFonts w:ascii="Times New Roman" w:hAnsi="Times New Roman" w:cs="Times New Roman"/>
        </w:rPr>
        <w:t xml:space="preserve"> договори за съвместна дейност и чл. 8, т. 6 от Договор №489/30.09.2024</w:t>
      </w:r>
      <w:r w:rsidR="009F3D3F" w:rsidRPr="00D943E0">
        <w:rPr>
          <w:rFonts w:ascii="Times New Roman" w:hAnsi="Times New Roman" w:cs="Times New Roman"/>
        </w:rPr>
        <w:t>г</w:t>
      </w:r>
      <w:r w:rsidR="009F3D3F">
        <w:rPr>
          <w:rFonts w:ascii="Times New Roman" w:hAnsi="Times New Roman" w:cs="Times New Roman"/>
        </w:rPr>
        <w:t xml:space="preserve">. за възлагане на управление.   </w:t>
      </w:r>
      <w:r>
        <w:rPr>
          <w:rFonts w:ascii="Times New Roman" w:hAnsi="Times New Roman" w:cs="Times New Roman"/>
        </w:rPr>
        <w:t xml:space="preserve">       </w:t>
      </w:r>
      <w:r w:rsidR="009F3D3F">
        <w:rPr>
          <w:rFonts w:ascii="Times New Roman" w:hAnsi="Times New Roman" w:cs="Times New Roman"/>
        </w:rPr>
        <w:t xml:space="preserve">       Като взе пр</w:t>
      </w:r>
      <w:r w:rsidR="00875F50">
        <w:rPr>
          <w:rFonts w:ascii="Times New Roman" w:hAnsi="Times New Roman" w:cs="Times New Roman"/>
        </w:rPr>
        <w:t xml:space="preserve">едвид, че </w:t>
      </w:r>
      <w:r>
        <w:rPr>
          <w:rFonts w:ascii="Times New Roman" w:hAnsi="Times New Roman" w:cs="Times New Roman"/>
        </w:rPr>
        <w:t>д</w:t>
      </w:r>
      <w:r w:rsidRPr="000368C3">
        <w:rPr>
          <w:rFonts w:ascii="Times New Roman" w:hAnsi="Times New Roman" w:cs="Times New Roman"/>
        </w:rPr>
        <w:t xml:space="preserve">о </w:t>
      </w:r>
      <w:r>
        <w:rPr>
          <w:rFonts w:ascii="Times New Roman" w:hAnsi="Times New Roman" w:cs="Times New Roman"/>
        </w:rPr>
        <w:t xml:space="preserve">Кмета на Община Разлог </w:t>
      </w:r>
      <w:r w:rsidRPr="000368C3">
        <w:rPr>
          <w:rFonts w:ascii="Times New Roman" w:hAnsi="Times New Roman" w:cs="Times New Roman"/>
        </w:rPr>
        <w:t>е депозиран</w:t>
      </w:r>
      <w:r>
        <w:rPr>
          <w:rFonts w:ascii="Times New Roman" w:hAnsi="Times New Roman" w:cs="Times New Roman"/>
        </w:rPr>
        <w:t xml:space="preserve">о заявление с вх. № </w:t>
      </w:r>
      <w:r w:rsidR="009F3D3F">
        <w:rPr>
          <w:rFonts w:ascii="Times New Roman" w:hAnsi="Times New Roman" w:cs="Times New Roman"/>
        </w:rPr>
        <w:t xml:space="preserve">                     </w:t>
      </w:r>
      <w:r w:rsidR="00566901">
        <w:rPr>
          <w:rFonts w:ascii="Times New Roman" w:hAnsi="Times New Roman" w:cs="Times New Roman"/>
        </w:rPr>
        <w:t xml:space="preserve">                              53.00-118/26.08.2026</w:t>
      </w:r>
      <w:r w:rsidR="009F3D3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г. </w:t>
      </w:r>
      <w:r w:rsidRPr="000368C3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>Илия Благоев</w:t>
      </w:r>
      <w:r w:rsidRPr="000368C3">
        <w:rPr>
          <w:rFonts w:ascii="Times New Roman" w:hAnsi="Times New Roman" w:cs="Times New Roman"/>
        </w:rPr>
        <w:t xml:space="preserve"> – Управител на Еднолично дружество с ограничена отговорност „</w:t>
      </w:r>
      <w:r>
        <w:rPr>
          <w:rFonts w:ascii="Times New Roman" w:hAnsi="Times New Roman" w:cs="Times New Roman"/>
        </w:rPr>
        <w:t>БЛАГОУСТРОЙСТВО И ЧИСТОТА</w:t>
      </w:r>
      <w:r w:rsidR="009F3D3F">
        <w:rPr>
          <w:rFonts w:ascii="Times New Roman" w:hAnsi="Times New Roman" w:cs="Times New Roman"/>
        </w:rPr>
        <w:t xml:space="preserve"> - РАЗЛОГ</w:t>
      </w:r>
      <w:r>
        <w:rPr>
          <w:rFonts w:ascii="Times New Roman" w:hAnsi="Times New Roman" w:cs="Times New Roman"/>
        </w:rPr>
        <w:t>“, за представяне на финансов отчет на дружеството</w:t>
      </w:r>
      <w:r w:rsidR="00566901">
        <w:rPr>
          <w:rFonts w:ascii="Times New Roman" w:hAnsi="Times New Roman" w:cs="Times New Roman"/>
        </w:rPr>
        <w:t xml:space="preserve"> до 30.06.2026</w:t>
      </w:r>
      <w:r w:rsidR="009F3D3F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 xml:space="preserve">, счетоводен баланс </w:t>
      </w:r>
      <w:r w:rsidR="00566901">
        <w:rPr>
          <w:rFonts w:ascii="Times New Roman" w:hAnsi="Times New Roman" w:cs="Times New Roman"/>
        </w:rPr>
        <w:t>до 30.06.2026</w:t>
      </w:r>
      <w:r w:rsidR="009F3D3F">
        <w:rPr>
          <w:rFonts w:ascii="Times New Roman" w:hAnsi="Times New Roman" w:cs="Times New Roman"/>
        </w:rPr>
        <w:t xml:space="preserve"> г.</w:t>
      </w:r>
      <w:r>
        <w:rPr>
          <w:rFonts w:ascii="Times New Roman" w:hAnsi="Times New Roman" w:cs="Times New Roman"/>
        </w:rPr>
        <w:t>, отчет за приходите и разходите, отчет за паричните потоци и отчет за собствения капитал.</w:t>
      </w:r>
    </w:p>
    <w:p w:rsidR="00875F50" w:rsidRPr="000368C3" w:rsidRDefault="00312486" w:rsidP="00875F50">
      <w:pPr>
        <w:pStyle w:val="a3"/>
        <w:ind w:left="-510" w:right="-510"/>
        <w:jc w:val="both"/>
        <w:rPr>
          <w:rFonts w:ascii="Times New Roman" w:hAnsi="Times New Roman" w:cs="Times New Roman"/>
        </w:rPr>
      </w:pPr>
      <w:r w:rsidRPr="000368C3">
        <w:rPr>
          <w:rFonts w:ascii="Times New Roman" w:hAnsi="Times New Roman" w:cs="Times New Roman"/>
        </w:rPr>
        <w:t xml:space="preserve">       </w:t>
      </w:r>
      <w:r>
        <w:rPr>
          <w:rFonts w:ascii="Times New Roman" w:hAnsi="Times New Roman" w:cs="Times New Roman"/>
        </w:rPr>
        <w:t>Като взе предвид, че с</w:t>
      </w:r>
      <w:r w:rsidR="00875F50">
        <w:rPr>
          <w:rFonts w:ascii="Times New Roman" w:hAnsi="Times New Roman" w:cs="Times New Roman"/>
        </w:rPr>
        <w:t>ъгласно чл. 8, т. 6 от Договор №489/30.09.2024</w:t>
      </w:r>
      <w:r w:rsidR="00875F50" w:rsidRPr="00D943E0">
        <w:rPr>
          <w:rFonts w:ascii="Times New Roman" w:hAnsi="Times New Roman" w:cs="Times New Roman"/>
        </w:rPr>
        <w:t>г</w:t>
      </w:r>
      <w:r w:rsidR="00875F50">
        <w:rPr>
          <w:rFonts w:ascii="Times New Roman" w:hAnsi="Times New Roman" w:cs="Times New Roman"/>
        </w:rPr>
        <w:t>. за възлагане на управление</w:t>
      </w:r>
      <w:r w:rsidRPr="000368C3">
        <w:rPr>
          <w:rFonts w:ascii="Times New Roman" w:hAnsi="Times New Roman" w:cs="Times New Roman"/>
        </w:rPr>
        <w:t xml:space="preserve">, задължение на Управителя е да </w:t>
      </w:r>
      <w:r>
        <w:rPr>
          <w:rFonts w:ascii="Times New Roman" w:hAnsi="Times New Roman" w:cs="Times New Roman"/>
        </w:rPr>
        <w:t>представя на О</w:t>
      </w:r>
      <w:r w:rsidR="00875F50">
        <w:rPr>
          <w:rFonts w:ascii="Times New Roman" w:hAnsi="Times New Roman" w:cs="Times New Roman"/>
        </w:rPr>
        <w:t>бщинския съвет – гр. Разлог в 30</w:t>
      </w:r>
      <w:r>
        <w:rPr>
          <w:rFonts w:ascii="Times New Roman" w:hAnsi="Times New Roman" w:cs="Times New Roman"/>
        </w:rPr>
        <w:t xml:space="preserve">-дневен срок след изтичане на всяко тримесечие и </w:t>
      </w:r>
      <w:r w:rsidR="00875F50">
        <w:rPr>
          <w:rFonts w:ascii="Times New Roman" w:hAnsi="Times New Roman" w:cs="Times New Roman"/>
        </w:rPr>
        <w:t>до 25 април на следващата година писмен отчет за работата си, включително за финансовото и икономическото състояние на дружеството.</w:t>
      </w:r>
    </w:p>
    <w:p w:rsidR="00312486" w:rsidRPr="000368C3" w:rsidRDefault="00312486" w:rsidP="00312486">
      <w:pPr>
        <w:pStyle w:val="a3"/>
        <w:ind w:left="-510" w:right="-510"/>
        <w:jc w:val="both"/>
        <w:rPr>
          <w:rFonts w:ascii="Times New Roman" w:hAnsi="Times New Roman" w:cs="Times New Roman"/>
        </w:rPr>
      </w:pPr>
      <w:r w:rsidRPr="000368C3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Като взе предвид, че о</w:t>
      </w:r>
      <w:r w:rsidRPr="000368C3">
        <w:rPr>
          <w:rFonts w:ascii="Times New Roman" w:hAnsi="Times New Roman" w:cs="Times New Roman"/>
        </w:rPr>
        <w:t>бщина Разлог, действаща чрез Общински съвет - гр. Разлог е едноличен собственик на капитал</w:t>
      </w:r>
      <w:r w:rsidR="00682BAD">
        <w:rPr>
          <w:rFonts w:ascii="Times New Roman" w:hAnsi="Times New Roman" w:cs="Times New Roman"/>
        </w:rPr>
        <w:t>а на „БЛАГОУСТРОЙСТВО И ЧИСТОТА</w:t>
      </w:r>
      <w:bookmarkStart w:id="0" w:name="_GoBack"/>
      <w:bookmarkEnd w:id="0"/>
      <w:r>
        <w:rPr>
          <w:rFonts w:ascii="Times New Roman" w:hAnsi="Times New Roman" w:cs="Times New Roman"/>
        </w:rPr>
        <w:t xml:space="preserve"> – </w:t>
      </w:r>
      <w:r w:rsidRPr="000368C3">
        <w:rPr>
          <w:rFonts w:ascii="Times New Roman" w:hAnsi="Times New Roman" w:cs="Times New Roman"/>
        </w:rPr>
        <w:t xml:space="preserve">РАЗЛОГ“ ЕООД  и като такъв в неговите правомощия е да вземе решение за приемане на </w:t>
      </w:r>
      <w:r w:rsidR="00875F50">
        <w:rPr>
          <w:rFonts w:ascii="Times New Roman" w:hAnsi="Times New Roman" w:cs="Times New Roman"/>
        </w:rPr>
        <w:t>финансовия отчет</w:t>
      </w:r>
      <w:r w:rsidRPr="000368C3">
        <w:rPr>
          <w:rFonts w:ascii="Times New Roman" w:hAnsi="Times New Roman" w:cs="Times New Roman"/>
        </w:rPr>
        <w:t>.</w:t>
      </w:r>
    </w:p>
    <w:p w:rsidR="00893A9E" w:rsidRPr="000368C3" w:rsidRDefault="00893A9E" w:rsidP="00312486">
      <w:pPr>
        <w:pStyle w:val="a3"/>
        <w:ind w:right="-510"/>
        <w:jc w:val="both"/>
        <w:rPr>
          <w:rFonts w:ascii="Times New Roman" w:hAnsi="Times New Roman" w:cs="Times New Roman"/>
        </w:rPr>
      </w:pPr>
    </w:p>
    <w:p w:rsidR="00875F50" w:rsidRDefault="00893A9E" w:rsidP="00893A9E">
      <w:pPr>
        <w:pStyle w:val="a3"/>
        <w:ind w:left="-510" w:right="-510"/>
        <w:jc w:val="both"/>
        <w:rPr>
          <w:rFonts w:ascii="Times New Roman" w:hAnsi="Times New Roman" w:cs="Times New Roman"/>
        </w:rPr>
      </w:pPr>
      <w:r w:rsidRPr="000368C3">
        <w:rPr>
          <w:rFonts w:ascii="Times New Roman" w:hAnsi="Times New Roman" w:cs="Times New Roman"/>
        </w:rPr>
        <w:t xml:space="preserve">     </w:t>
      </w:r>
      <w:r w:rsidR="00312486">
        <w:rPr>
          <w:rFonts w:ascii="Times New Roman" w:hAnsi="Times New Roman" w:cs="Times New Roman"/>
        </w:rPr>
        <w:t xml:space="preserve"> </w:t>
      </w:r>
    </w:p>
    <w:p w:rsidR="00893A9E" w:rsidRPr="000368C3" w:rsidRDefault="00875F50" w:rsidP="00893A9E">
      <w:pPr>
        <w:pStyle w:val="a3"/>
        <w:ind w:left="-510" w:right="-510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     </w:t>
      </w:r>
      <w:r w:rsidR="00312486">
        <w:rPr>
          <w:rFonts w:ascii="Times New Roman" w:hAnsi="Times New Roman" w:cs="Times New Roman"/>
        </w:rPr>
        <w:t xml:space="preserve"> </w:t>
      </w:r>
      <w:r w:rsidR="00893A9E" w:rsidRPr="00875F50">
        <w:rPr>
          <w:rFonts w:ascii="Times New Roman" w:hAnsi="Times New Roman" w:cs="Times New Roman"/>
          <w:b/>
        </w:rPr>
        <w:t>Приложение</w:t>
      </w:r>
      <w:r w:rsidR="00893A9E">
        <w:rPr>
          <w:rFonts w:ascii="Times New Roman" w:hAnsi="Times New Roman" w:cs="Times New Roman"/>
        </w:rPr>
        <w:t xml:space="preserve">: </w:t>
      </w:r>
      <w:r>
        <w:rPr>
          <w:rFonts w:ascii="Times New Roman" w:hAnsi="Times New Roman" w:cs="Times New Roman"/>
        </w:rPr>
        <w:t>Ф</w:t>
      </w:r>
      <w:r w:rsidR="00893A9E">
        <w:rPr>
          <w:rFonts w:ascii="Times New Roman" w:hAnsi="Times New Roman" w:cs="Times New Roman"/>
        </w:rPr>
        <w:t>инансов отчет на „БЛАГОУСТРОЙСТВО И ЧИСТОТА</w:t>
      </w:r>
      <w:r w:rsidR="00893A9E" w:rsidRPr="000368C3">
        <w:rPr>
          <w:rFonts w:ascii="Times New Roman" w:hAnsi="Times New Roman" w:cs="Times New Roman"/>
        </w:rPr>
        <w:t xml:space="preserve">“ ЕООД </w:t>
      </w:r>
      <w:r w:rsidR="00566901">
        <w:rPr>
          <w:rFonts w:ascii="Times New Roman" w:hAnsi="Times New Roman" w:cs="Times New Roman"/>
        </w:rPr>
        <w:t>до 30.06.2026</w:t>
      </w:r>
      <w:r>
        <w:rPr>
          <w:rFonts w:ascii="Times New Roman" w:hAnsi="Times New Roman" w:cs="Times New Roman"/>
        </w:rPr>
        <w:t xml:space="preserve"> г.</w:t>
      </w:r>
    </w:p>
    <w:p w:rsidR="00893A9E" w:rsidRPr="000368C3" w:rsidRDefault="00893A9E" w:rsidP="00893A9E">
      <w:pPr>
        <w:pStyle w:val="a3"/>
        <w:ind w:left="-510" w:right="-510"/>
        <w:jc w:val="both"/>
        <w:rPr>
          <w:rFonts w:ascii="Times New Roman" w:hAnsi="Times New Roman" w:cs="Times New Roman"/>
          <w:b/>
          <w:bCs/>
        </w:rPr>
      </w:pPr>
      <w:r w:rsidRPr="000368C3">
        <w:rPr>
          <w:rFonts w:ascii="Times New Roman" w:hAnsi="Times New Roman" w:cs="Times New Roman"/>
          <w:b/>
          <w:bCs/>
        </w:rPr>
        <w:t xml:space="preserve"> </w:t>
      </w:r>
    </w:p>
    <w:p w:rsidR="00875F50" w:rsidRDefault="00875F50" w:rsidP="00893A9E">
      <w:pPr>
        <w:pStyle w:val="a3"/>
        <w:ind w:left="-510" w:right="-510"/>
        <w:jc w:val="both"/>
        <w:rPr>
          <w:rFonts w:ascii="Times New Roman" w:hAnsi="Times New Roman" w:cs="Times New Roman"/>
          <w:b/>
          <w:bCs/>
        </w:rPr>
      </w:pPr>
    </w:p>
    <w:p w:rsidR="00875F50" w:rsidRDefault="00875F50" w:rsidP="00893A9E">
      <w:pPr>
        <w:pStyle w:val="a3"/>
        <w:ind w:left="-510" w:right="-510"/>
        <w:jc w:val="both"/>
        <w:rPr>
          <w:rFonts w:ascii="Times New Roman" w:hAnsi="Times New Roman" w:cs="Times New Roman"/>
          <w:b/>
          <w:bCs/>
        </w:rPr>
      </w:pPr>
    </w:p>
    <w:p w:rsidR="00893A9E" w:rsidRDefault="00893A9E" w:rsidP="00893A9E">
      <w:pPr>
        <w:pStyle w:val="a3"/>
        <w:ind w:left="-510" w:right="-510"/>
        <w:jc w:val="both"/>
        <w:rPr>
          <w:rFonts w:ascii="Times New Roman" w:hAnsi="Times New Roman" w:cs="Times New Roman"/>
          <w:b/>
          <w:bCs/>
        </w:rPr>
      </w:pPr>
      <w:r w:rsidRPr="000368C3">
        <w:rPr>
          <w:rFonts w:ascii="Times New Roman" w:hAnsi="Times New Roman" w:cs="Times New Roman"/>
          <w:b/>
          <w:bCs/>
        </w:rPr>
        <w:t xml:space="preserve">С уважение, </w:t>
      </w:r>
    </w:p>
    <w:p w:rsidR="00875F50" w:rsidRPr="000368C3" w:rsidRDefault="00875F50" w:rsidP="00893A9E">
      <w:pPr>
        <w:pStyle w:val="a3"/>
        <w:ind w:left="-510" w:right="-510"/>
        <w:jc w:val="both"/>
        <w:rPr>
          <w:rFonts w:ascii="Times New Roman" w:hAnsi="Times New Roman" w:cs="Times New Roman"/>
        </w:rPr>
      </w:pPr>
    </w:p>
    <w:p w:rsidR="00893A9E" w:rsidRPr="000368C3" w:rsidRDefault="00893A9E" w:rsidP="00893A9E">
      <w:pPr>
        <w:pStyle w:val="a3"/>
        <w:ind w:left="-510" w:right="-510"/>
        <w:jc w:val="both"/>
        <w:rPr>
          <w:rFonts w:ascii="Times New Roman" w:hAnsi="Times New Roman" w:cs="Times New Roman"/>
          <w:b/>
        </w:rPr>
      </w:pPr>
      <w:r w:rsidRPr="000368C3">
        <w:rPr>
          <w:rFonts w:ascii="Times New Roman" w:hAnsi="Times New Roman" w:cs="Times New Roman"/>
          <w:b/>
        </w:rPr>
        <w:t>ИНЖ.</w:t>
      </w:r>
      <w:r w:rsidR="00312486">
        <w:rPr>
          <w:rFonts w:ascii="Times New Roman" w:hAnsi="Times New Roman" w:cs="Times New Roman"/>
          <w:b/>
        </w:rPr>
        <w:t>КРАСИМИР ГЕРЧЕВ</w:t>
      </w:r>
    </w:p>
    <w:p w:rsidR="00893A9E" w:rsidRPr="000368C3" w:rsidRDefault="00875F50" w:rsidP="00893A9E">
      <w:pPr>
        <w:pStyle w:val="a3"/>
        <w:ind w:left="-510" w:right="-5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Кмет на о</w:t>
      </w:r>
      <w:r w:rsidR="00893A9E" w:rsidRPr="000368C3">
        <w:rPr>
          <w:rFonts w:ascii="Times New Roman" w:hAnsi="Times New Roman" w:cs="Times New Roman"/>
          <w:i/>
          <w:iCs/>
        </w:rPr>
        <w:t>бщина Разлог</w:t>
      </w:r>
    </w:p>
    <w:p w:rsidR="00893A9E" w:rsidRDefault="00893A9E" w:rsidP="00893A9E">
      <w:pPr>
        <w:pStyle w:val="a3"/>
        <w:ind w:right="-510"/>
        <w:jc w:val="both"/>
        <w:rPr>
          <w:rFonts w:ascii="Times New Roman" w:hAnsi="Times New Roman" w:cs="Times New Roman"/>
        </w:rPr>
      </w:pPr>
    </w:p>
    <w:p w:rsidR="00893A9E" w:rsidRPr="000368C3" w:rsidRDefault="00893A9E" w:rsidP="00893A9E">
      <w:pPr>
        <w:pStyle w:val="a3"/>
        <w:ind w:left="-510" w:right="-510"/>
        <w:jc w:val="both"/>
        <w:rPr>
          <w:rFonts w:ascii="Times New Roman" w:hAnsi="Times New Roman" w:cs="Times New Roman"/>
        </w:rPr>
      </w:pPr>
    </w:p>
    <w:p w:rsidR="00893A9E" w:rsidRDefault="00893A9E" w:rsidP="00893A9E">
      <w:pPr>
        <w:pStyle w:val="a3"/>
        <w:ind w:right="-510"/>
        <w:jc w:val="both"/>
        <w:rPr>
          <w:rFonts w:ascii="Times New Roman" w:hAnsi="Times New Roman" w:cs="Times New Roman"/>
        </w:rPr>
      </w:pPr>
    </w:p>
    <w:p w:rsidR="00893A9E" w:rsidRDefault="00893A9E" w:rsidP="00893A9E">
      <w:pPr>
        <w:pStyle w:val="a3"/>
        <w:ind w:left="-510" w:right="-510"/>
        <w:jc w:val="both"/>
        <w:rPr>
          <w:rFonts w:ascii="Times New Roman" w:hAnsi="Times New Roman" w:cs="Times New Roman"/>
        </w:rPr>
      </w:pPr>
    </w:p>
    <w:p w:rsidR="00893A9E" w:rsidRDefault="005E3E2F" w:rsidP="00893A9E">
      <w:pPr>
        <w:pStyle w:val="a3"/>
        <w:ind w:left="-510" w:right="-5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Съгласувал</w:t>
      </w:r>
      <w:r w:rsidR="00893A9E">
        <w:rPr>
          <w:rFonts w:ascii="Times New Roman" w:hAnsi="Times New Roman" w:cs="Times New Roman"/>
        </w:rPr>
        <w:t>:</w:t>
      </w:r>
      <w:r w:rsidR="0006001A">
        <w:rPr>
          <w:rFonts w:ascii="Times New Roman" w:hAnsi="Times New Roman" w:cs="Times New Roman"/>
        </w:rPr>
        <w:t>………………….</w:t>
      </w:r>
    </w:p>
    <w:p w:rsidR="0052377C" w:rsidRDefault="005E3E2F" w:rsidP="0052377C">
      <w:pPr>
        <w:pStyle w:val="a3"/>
        <w:ind w:left="-510" w:right="-5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Елена Тумбева</w:t>
      </w:r>
      <w:r w:rsidR="0052377C">
        <w:rPr>
          <w:rFonts w:ascii="Times New Roman" w:hAnsi="Times New Roman" w:cs="Times New Roman"/>
        </w:rPr>
        <w:t xml:space="preserve"> - </w:t>
      </w:r>
      <w:r>
        <w:rPr>
          <w:rFonts w:ascii="Times New Roman" w:hAnsi="Times New Roman" w:cs="Times New Roman"/>
        </w:rPr>
        <w:t xml:space="preserve">Гл. </w:t>
      </w:r>
      <w:r w:rsidR="00875F50">
        <w:rPr>
          <w:rFonts w:ascii="Times New Roman" w:hAnsi="Times New Roman" w:cs="Times New Roman"/>
        </w:rPr>
        <w:t xml:space="preserve">юрисконсулт </w:t>
      </w:r>
    </w:p>
    <w:p w:rsidR="0052377C" w:rsidRDefault="0052377C" w:rsidP="0052377C">
      <w:pPr>
        <w:pStyle w:val="a3"/>
        <w:ind w:left="-510" w:right="-510"/>
        <w:jc w:val="both"/>
        <w:rPr>
          <w:rFonts w:ascii="Times New Roman" w:hAnsi="Times New Roman" w:cs="Times New Roman"/>
        </w:rPr>
      </w:pPr>
    </w:p>
    <w:p w:rsidR="0052377C" w:rsidRDefault="0052377C" w:rsidP="0052377C">
      <w:pPr>
        <w:pStyle w:val="a3"/>
        <w:ind w:left="-510" w:right="-510"/>
        <w:jc w:val="both"/>
        <w:rPr>
          <w:rFonts w:ascii="Times New Roman" w:hAnsi="Times New Roman" w:cs="Times New Roman"/>
        </w:rPr>
      </w:pPr>
    </w:p>
    <w:p w:rsidR="0052377C" w:rsidRDefault="0052377C" w:rsidP="0052377C">
      <w:pPr>
        <w:pStyle w:val="a3"/>
        <w:ind w:left="-510" w:right="-510"/>
        <w:jc w:val="both"/>
        <w:rPr>
          <w:rFonts w:ascii="Times New Roman" w:hAnsi="Times New Roman" w:cs="Times New Roman"/>
        </w:rPr>
      </w:pPr>
    </w:p>
    <w:p w:rsidR="0052377C" w:rsidRDefault="005A1F9F" w:rsidP="0052377C">
      <w:pPr>
        <w:pStyle w:val="a3"/>
        <w:ind w:left="-510" w:right="-5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Изготв</w:t>
      </w:r>
      <w:r w:rsidR="0052377C">
        <w:rPr>
          <w:rFonts w:ascii="Times New Roman" w:hAnsi="Times New Roman" w:cs="Times New Roman"/>
        </w:rPr>
        <w:t>ил:</w:t>
      </w:r>
    </w:p>
    <w:p w:rsidR="0052377C" w:rsidRPr="0052377C" w:rsidRDefault="0052377C" w:rsidP="0052377C">
      <w:pPr>
        <w:pStyle w:val="a3"/>
        <w:ind w:left="-510" w:right="-5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Боряна Самарджиева – ст. специалист в отдел ОС</w:t>
      </w:r>
    </w:p>
    <w:sectPr w:rsidR="0052377C" w:rsidRPr="0052377C" w:rsidSect="00554744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A9E"/>
    <w:rsid w:val="0006001A"/>
    <w:rsid w:val="00235633"/>
    <w:rsid w:val="00305162"/>
    <w:rsid w:val="00312486"/>
    <w:rsid w:val="0031312A"/>
    <w:rsid w:val="0052377C"/>
    <w:rsid w:val="00554744"/>
    <w:rsid w:val="00566901"/>
    <w:rsid w:val="005A1F9F"/>
    <w:rsid w:val="005E3E2F"/>
    <w:rsid w:val="00682BAD"/>
    <w:rsid w:val="00875F50"/>
    <w:rsid w:val="00893A9E"/>
    <w:rsid w:val="008D58F4"/>
    <w:rsid w:val="009F14FF"/>
    <w:rsid w:val="009F3D3F"/>
    <w:rsid w:val="00AF19A0"/>
    <w:rsid w:val="00B81D2A"/>
    <w:rsid w:val="00B91C60"/>
    <w:rsid w:val="00C81B5F"/>
    <w:rsid w:val="00E01A47"/>
    <w:rsid w:val="00EE2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BC8AC21"/>
  <w15:chartTrackingRefBased/>
  <w15:docId w15:val="{5D1D5A9C-715F-4622-BC44-A61657779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893A9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bg-BG"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93A9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bg-BG" w:eastAsia="bg-BG" w:bidi="bg-BG"/>
    </w:rPr>
  </w:style>
  <w:style w:type="table" w:styleId="a4">
    <w:name w:val="Table Grid"/>
    <w:basedOn w:val="a1"/>
    <w:uiPriority w:val="39"/>
    <w:rsid w:val="003051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9F14FF"/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9F14FF"/>
    <w:rPr>
      <w:rFonts w:ascii="Segoe UI" w:eastAsia="Courier New" w:hAnsi="Segoe UI" w:cs="Segoe UI"/>
      <w:color w:val="000000"/>
      <w:sz w:val="18"/>
      <w:szCs w:val="18"/>
      <w:lang w:val="bg-BG"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wmf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639</Words>
  <Characters>3648</Characters>
  <Application>Microsoft Office Word</Application>
  <DocSecurity>0</DocSecurity>
  <Lines>30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 ГАРАБИЙСКА</dc:creator>
  <cp:keywords/>
  <dc:description/>
  <cp:lastModifiedBy>БОРЯНА САМАРДЖИЕВА</cp:lastModifiedBy>
  <cp:revision>11</cp:revision>
  <cp:lastPrinted>2025-04-17T08:43:00Z</cp:lastPrinted>
  <dcterms:created xsi:type="dcterms:W3CDTF">2026-08-27T08:08:00Z</dcterms:created>
  <dcterms:modified xsi:type="dcterms:W3CDTF">2026-08-28T05:42:00Z</dcterms:modified>
</cp:coreProperties>
</file>