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0E81FFB8" w:rsidR="00133E32" w:rsidRPr="007C0E2C"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67E2E5AE" w14:textId="77777777" w:rsidR="00133E32" w:rsidRPr="007C0E2C" w:rsidRDefault="00133E32" w:rsidP="00133E32">
      <w:pPr>
        <w:pStyle w:val="1"/>
        <w:ind w:left="0" w:firstLine="0"/>
        <w:jc w:val="cente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3BAEF96F" w:rsidR="00133E32" w:rsidRDefault="009C0F74" w:rsidP="00AF2FA4">
      <w:pPr>
        <w:jc w:val="center"/>
        <w:rPr>
          <w:rFonts w:ascii="Times New Roman" w:hAnsi="Times New Roman" w:cs="Times New Roman"/>
          <w:b/>
          <w:i/>
          <w:sz w:val="24"/>
          <w:szCs w:val="24"/>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42A3EA45" w14:textId="77777777" w:rsidR="00651643" w:rsidRDefault="00651643" w:rsidP="00AF2FA4">
      <w:pPr>
        <w:jc w:val="center"/>
        <w:rPr>
          <w:rFonts w:ascii="Times New Roman" w:hAnsi="Times New Roman" w:cs="Times New Roman"/>
          <w:b/>
          <w:i/>
          <w:sz w:val="24"/>
          <w:szCs w:val="24"/>
        </w:rPr>
      </w:pPr>
    </w:p>
    <w:p w14:paraId="27DB01B9" w14:textId="255F35D4" w:rsidR="00FB0302" w:rsidRDefault="00FB0302" w:rsidP="00FB03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B0302">
        <w:rPr>
          <w:rFonts w:ascii="Times New Roman" w:hAnsi="Times New Roman" w:cs="Times New Roman"/>
          <w:b/>
          <w:sz w:val="24"/>
          <w:szCs w:val="24"/>
        </w:rPr>
        <w:t>ОТНОСНО:</w:t>
      </w:r>
      <w:r w:rsidRPr="00FB0302">
        <w:rPr>
          <w:rFonts w:ascii="Times New Roman" w:hAnsi="Times New Roman" w:cs="Times New Roman"/>
          <w:sz w:val="24"/>
          <w:szCs w:val="24"/>
        </w:rPr>
        <w:t xml:space="preserve"> Допускане изработване подробен устройствен план - </w:t>
      </w:r>
      <w:proofErr w:type="spellStart"/>
      <w:r w:rsidRPr="00FB0302">
        <w:rPr>
          <w:rFonts w:ascii="Times New Roman" w:hAnsi="Times New Roman" w:cs="Times New Roman"/>
          <w:sz w:val="24"/>
          <w:szCs w:val="24"/>
        </w:rPr>
        <w:t>парцеларен</w:t>
      </w:r>
      <w:proofErr w:type="spellEnd"/>
      <w:r w:rsidRPr="00FB0302">
        <w:rPr>
          <w:rFonts w:ascii="Times New Roman" w:hAnsi="Times New Roman" w:cs="Times New Roman"/>
          <w:sz w:val="24"/>
          <w:szCs w:val="24"/>
        </w:rPr>
        <w:t xml:space="preserve"> план на трасе на пътна  връзка,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 находящи се в поземлени имоти с идентификатори ПИ 02693.87.6, ПИ 02693.87.7, ПИ 02693.87.8, ПИ 02693.87.9 и ПИ 02693.87.11, чрез преминаване през ПИ 02693.87.581, местност „Агова круша“ по КК и КР на с. Баня, община Разлог</w:t>
      </w:r>
      <w:r w:rsidRPr="00567E1B">
        <w:rPr>
          <w:rFonts w:ascii="Times New Roman" w:hAnsi="Times New Roman" w:cs="Times New Roman"/>
          <w:sz w:val="24"/>
          <w:szCs w:val="24"/>
        </w:rPr>
        <w:t>.</w:t>
      </w:r>
    </w:p>
    <w:p w14:paraId="50A0DAE9" w14:textId="77777777" w:rsidR="00651643" w:rsidRPr="00567E1B" w:rsidRDefault="00651643" w:rsidP="00FB0302">
      <w:pPr>
        <w:spacing w:line="240" w:lineRule="auto"/>
        <w:jc w:val="both"/>
        <w:rPr>
          <w:rFonts w:ascii="Times New Roman" w:hAnsi="Times New Roman" w:cs="Times New Roman"/>
          <w:sz w:val="24"/>
          <w:szCs w:val="24"/>
        </w:rPr>
      </w:pPr>
    </w:p>
    <w:p w14:paraId="2B1E636E" w14:textId="77777777" w:rsidR="00133E32" w:rsidRPr="007C0E2C" w:rsidRDefault="00133E32" w:rsidP="00133E32">
      <w:pPr>
        <w:pStyle w:val="2"/>
        <w:ind w:left="1440" w:hanging="1440"/>
        <w:jc w:val="both"/>
        <w:rPr>
          <w:b/>
          <w:sz w:val="24"/>
        </w:rPr>
      </w:pPr>
    </w:p>
    <w:p w14:paraId="3D92F56C" w14:textId="5D884F7C"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3980B313" w14:textId="76E7293F" w:rsidR="00931BC2" w:rsidRPr="00567E1B" w:rsidRDefault="0041719B" w:rsidP="00567E1B">
      <w:pPr>
        <w:spacing w:line="240" w:lineRule="auto"/>
        <w:jc w:val="both"/>
        <w:rPr>
          <w:rFonts w:ascii="Times New Roman" w:hAnsi="Times New Roman" w:cs="Times New Roman"/>
          <w:sz w:val="24"/>
          <w:szCs w:val="24"/>
        </w:rPr>
      </w:pPr>
      <w:r w:rsidRPr="00567E1B">
        <w:rPr>
          <w:rFonts w:ascii="Times New Roman" w:hAnsi="Times New Roman" w:cs="Times New Roman"/>
          <w:sz w:val="24"/>
          <w:szCs w:val="24"/>
        </w:rPr>
        <w:t xml:space="preserve">       </w:t>
      </w:r>
      <w:r w:rsidR="00931BC2" w:rsidRPr="00567E1B">
        <w:rPr>
          <w:rFonts w:ascii="Times New Roman" w:hAnsi="Times New Roman" w:cs="Times New Roman"/>
          <w:sz w:val="24"/>
          <w:szCs w:val="24"/>
        </w:rPr>
        <w:t xml:space="preserve"> </w:t>
      </w:r>
      <w:r w:rsidRPr="00567E1B">
        <w:rPr>
          <w:rFonts w:ascii="Times New Roman" w:hAnsi="Times New Roman" w:cs="Times New Roman"/>
          <w:sz w:val="24"/>
          <w:szCs w:val="24"/>
        </w:rPr>
        <w:t xml:space="preserve"> </w:t>
      </w:r>
      <w:r w:rsidR="005A3B10" w:rsidRPr="00567E1B">
        <w:rPr>
          <w:rFonts w:ascii="Times New Roman" w:hAnsi="Times New Roman" w:cs="Times New Roman"/>
          <w:sz w:val="24"/>
          <w:szCs w:val="24"/>
        </w:rPr>
        <w:t>В Община Разлог е постъпило з</w:t>
      </w:r>
      <w:r w:rsidR="007C0E2C" w:rsidRPr="00567E1B">
        <w:rPr>
          <w:rFonts w:ascii="Times New Roman" w:hAnsi="Times New Roman" w:cs="Times New Roman"/>
          <w:sz w:val="24"/>
          <w:szCs w:val="24"/>
        </w:rPr>
        <w:t>аявление с вх.</w:t>
      </w:r>
      <w:r w:rsidR="00951522" w:rsidRPr="00567E1B">
        <w:rPr>
          <w:rFonts w:ascii="Times New Roman" w:hAnsi="Times New Roman" w:cs="Times New Roman"/>
          <w:sz w:val="24"/>
          <w:szCs w:val="24"/>
        </w:rPr>
        <w:t xml:space="preserve"> </w:t>
      </w:r>
      <w:r w:rsidR="007C0E2C" w:rsidRPr="00567E1B">
        <w:rPr>
          <w:rFonts w:ascii="Times New Roman" w:hAnsi="Times New Roman" w:cs="Times New Roman"/>
          <w:sz w:val="24"/>
          <w:szCs w:val="24"/>
        </w:rPr>
        <w:t xml:space="preserve">№ </w:t>
      </w:r>
      <w:r w:rsidR="00FA016A" w:rsidRPr="00567E1B">
        <w:rPr>
          <w:rFonts w:ascii="Times New Roman" w:hAnsi="Times New Roman" w:cs="Times New Roman"/>
          <w:sz w:val="24"/>
          <w:szCs w:val="24"/>
        </w:rPr>
        <w:t>70</w:t>
      </w:r>
      <w:r w:rsidR="007C0E2C" w:rsidRPr="00567E1B">
        <w:rPr>
          <w:rFonts w:ascii="Times New Roman" w:hAnsi="Times New Roman" w:cs="Times New Roman"/>
          <w:sz w:val="24"/>
          <w:szCs w:val="24"/>
        </w:rPr>
        <w:t>.00</w:t>
      </w:r>
      <w:r w:rsidR="005A3B10" w:rsidRPr="00567E1B">
        <w:rPr>
          <w:rFonts w:ascii="Times New Roman" w:hAnsi="Times New Roman" w:cs="Times New Roman"/>
          <w:sz w:val="24"/>
          <w:szCs w:val="24"/>
        </w:rPr>
        <w:t xml:space="preserve"> – </w:t>
      </w:r>
      <w:r w:rsidR="00FA016A" w:rsidRPr="00567E1B">
        <w:rPr>
          <w:rFonts w:ascii="Times New Roman" w:hAnsi="Times New Roman" w:cs="Times New Roman"/>
          <w:sz w:val="24"/>
          <w:szCs w:val="24"/>
        </w:rPr>
        <w:t>587</w:t>
      </w:r>
      <w:r w:rsidR="005A3B10" w:rsidRPr="00567E1B">
        <w:rPr>
          <w:rFonts w:ascii="Times New Roman" w:hAnsi="Times New Roman" w:cs="Times New Roman"/>
          <w:sz w:val="24"/>
          <w:szCs w:val="24"/>
        </w:rPr>
        <w:t xml:space="preserve"> </w:t>
      </w:r>
      <w:r w:rsidR="000A1BF8" w:rsidRPr="00567E1B">
        <w:rPr>
          <w:rFonts w:ascii="Times New Roman" w:hAnsi="Times New Roman" w:cs="Times New Roman"/>
          <w:sz w:val="24"/>
          <w:szCs w:val="24"/>
        </w:rPr>
        <w:t>/</w:t>
      </w:r>
      <w:r w:rsidR="005A3B10" w:rsidRPr="00567E1B">
        <w:rPr>
          <w:rFonts w:ascii="Times New Roman" w:hAnsi="Times New Roman" w:cs="Times New Roman"/>
          <w:sz w:val="24"/>
          <w:szCs w:val="24"/>
        </w:rPr>
        <w:t xml:space="preserve"> </w:t>
      </w:r>
      <w:r w:rsidR="00FA016A" w:rsidRPr="00567E1B">
        <w:rPr>
          <w:rFonts w:ascii="Times New Roman" w:hAnsi="Times New Roman" w:cs="Times New Roman"/>
          <w:sz w:val="24"/>
          <w:szCs w:val="24"/>
        </w:rPr>
        <w:t>20</w:t>
      </w:r>
      <w:r w:rsidR="000A1BF8" w:rsidRPr="00567E1B">
        <w:rPr>
          <w:rFonts w:ascii="Times New Roman" w:hAnsi="Times New Roman" w:cs="Times New Roman"/>
          <w:sz w:val="24"/>
          <w:szCs w:val="24"/>
        </w:rPr>
        <w:t>.</w:t>
      </w:r>
      <w:r w:rsidR="003B5365" w:rsidRPr="00567E1B">
        <w:rPr>
          <w:rFonts w:ascii="Times New Roman" w:hAnsi="Times New Roman" w:cs="Times New Roman"/>
          <w:sz w:val="24"/>
          <w:szCs w:val="24"/>
        </w:rPr>
        <w:t>0</w:t>
      </w:r>
      <w:r w:rsidR="00FA016A" w:rsidRPr="00567E1B">
        <w:rPr>
          <w:rFonts w:ascii="Times New Roman" w:hAnsi="Times New Roman" w:cs="Times New Roman"/>
          <w:sz w:val="24"/>
          <w:szCs w:val="24"/>
        </w:rPr>
        <w:t>3</w:t>
      </w:r>
      <w:r w:rsidR="007C0E2C" w:rsidRPr="00567E1B">
        <w:rPr>
          <w:rFonts w:ascii="Times New Roman" w:hAnsi="Times New Roman" w:cs="Times New Roman"/>
          <w:sz w:val="24"/>
          <w:szCs w:val="24"/>
        </w:rPr>
        <w:t>.202</w:t>
      </w:r>
      <w:r w:rsidR="00FA016A" w:rsidRPr="00567E1B">
        <w:rPr>
          <w:rFonts w:ascii="Times New Roman" w:hAnsi="Times New Roman" w:cs="Times New Roman"/>
          <w:sz w:val="24"/>
          <w:szCs w:val="24"/>
        </w:rPr>
        <w:t>5</w:t>
      </w:r>
      <w:r w:rsidR="007C0E2C" w:rsidRPr="00567E1B">
        <w:rPr>
          <w:rFonts w:ascii="Times New Roman" w:hAnsi="Times New Roman" w:cs="Times New Roman"/>
          <w:sz w:val="24"/>
          <w:szCs w:val="24"/>
        </w:rPr>
        <w:t xml:space="preserve"> г. от</w:t>
      </w:r>
      <w:r w:rsidR="003B5365" w:rsidRPr="00567E1B">
        <w:rPr>
          <w:rFonts w:ascii="Times New Roman" w:hAnsi="Times New Roman" w:cs="Times New Roman"/>
          <w:sz w:val="24"/>
          <w:szCs w:val="24"/>
        </w:rPr>
        <w:t xml:space="preserve"> </w:t>
      </w:r>
      <w:r w:rsidR="00CE19AA" w:rsidRPr="00567E1B">
        <w:rPr>
          <w:rFonts w:ascii="Times New Roman" w:hAnsi="Times New Roman" w:cs="Times New Roman"/>
          <w:sz w:val="24"/>
          <w:szCs w:val="24"/>
        </w:rPr>
        <w:t>„</w:t>
      </w:r>
      <w:r w:rsidR="00FA016A" w:rsidRPr="00567E1B">
        <w:rPr>
          <w:rFonts w:ascii="Times New Roman" w:hAnsi="Times New Roman" w:cs="Times New Roman"/>
          <w:sz w:val="24"/>
          <w:szCs w:val="24"/>
        </w:rPr>
        <w:t>ВОКС ОН ИНТЕРНЕШЪНЪЛ</w:t>
      </w:r>
      <w:r w:rsidR="00A05B4D" w:rsidRPr="00567E1B">
        <w:rPr>
          <w:rFonts w:ascii="Times New Roman" w:hAnsi="Times New Roman" w:cs="Times New Roman"/>
          <w:sz w:val="24"/>
          <w:szCs w:val="24"/>
        </w:rPr>
        <w:t>“</w:t>
      </w:r>
      <w:r w:rsidR="00CE19AA" w:rsidRPr="00567E1B">
        <w:rPr>
          <w:rFonts w:ascii="Times New Roman" w:hAnsi="Times New Roman" w:cs="Times New Roman"/>
          <w:sz w:val="24"/>
          <w:szCs w:val="24"/>
        </w:rPr>
        <w:t xml:space="preserve">, ЕИК </w:t>
      </w:r>
      <w:r w:rsidR="00FA016A" w:rsidRPr="00567E1B">
        <w:rPr>
          <w:rFonts w:ascii="Times New Roman" w:hAnsi="Times New Roman" w:cs="Times New Roman"/>
          <w:sz w:val="24"/>
          <w:szCs w:val="24"/>
        </w:rPr>
        <w:t>206267542</w:t>
      </w:r>
      <w:r w:rsidR="00CE19AA" w:rsidRPr="00567E1B">
        <w:rPr>
          <w:rFonts w:ascii="Times New Roman" w:hAnsi="Times New Roman" w:cs="Times New Roman"/>
          <w:sz w:val="24"/>
          <w:szCs w:val="24"/>
        </w:rPr>
        <w:t xml:space="preserve"> </w:t>
      </w:r>
      <w:r w:rsidR="00A05B4D" w:rsidRPr="00567E1B">
        <w:rPr>
          <w:rFonts w:ascii="Times New Roman" w:hAnsi="Times New Roman" w:cs="Times New Roman"/>
          <w:sz w:val="24"/>
          <w:szCs w:val="24"/>
        </w:rPr>
        <w:t xml:space="preserve">представлявано от </w:t>
      </w:r>
      <w:r w:rsidR="00FA016A" w:rsidRPr="00567E1B">
        <w:rPr>
          <w:rFonts w:ascii="Times New Roman" w:hAnsi="Times New Roman" w:cs="Times New Roman"/>
          <w:sz w:val="24"/>
          <w:szCs w:val="24"/>
        </w:rPr>
        <w:t>Милкана Генчева Рускова</w:t>
      </w:r>
      <w:r w:rsidR="00931BC2" w:rsidRPr="00567E1B">
        <w:rPr>
          <w:rFonts w:ascii="Times New Roman" w:hAnsi="Times New Roman" w:cs="Times New Roman"/>
          <w:sz w:val="24"/>
          <w:szCs w:val="24"/>
        </w:rPr>
        <w:t>,</w:t>
      </w:r>
      <w:r w:rsidR="00CE19AA" w:rsidRPr="00567E1B">
        <w:rPr>
          <w:rFonts w:ascii="Times New Roman" w:hAnsi="Times New Roman" w:cs="Times New Roman"/>
          <w:sz w:val="24"/>
          <w:szCs w:val="24"/>
        </w:rPr>
        <w:t xml:space="preserve"> с</w:t>
      </w:r>
      <w:r w:rsidR="00231409" w:rsidRPr="00567E1B">
        <w:rPr>
          <w:rFonts w:ascii="Times New Roman" w:hAnsi="Times New Roman" w:cs="Times New Roman"/>
          <w:sz w:val="24"/>
          <w:szCs w:val="24"/>
        </w:rPr>
        <w:t>ъс седалище и</w:t>
      </w:r>
      <w:r w:rsidR="00CE19AA" w:rsidRPr="00567E1B">
        <w:rPr>
          <w:rFonts w:ascii="Times New Roman" w:hAnsi="Times New Roman" w:cs="Times New Roman"/>
          <w:sz w:val="24"/>
          <w:szCs w:val="24"/>
        </w:rPr>
        <w:t xml:space="preserve"> адрес</w:t>
      </w:r>
      <w:r w:rsidR="00231409" w:rsidRPr="00567E1B">
        <w:rPr>
          <w:rFonts w:ascii="Times New Roman" w:hAnsi="Times New Roman" w:cs="Times New Roman"/>
          <w:sz w:val="24"/>
          <w:szCs w:val="24"/>
        </w:rPr>
        <w:t xml:space="preserve"> на управление</w:t>
      </w:r>
      <w:r w:rsidR="00CE19AA" w:rsidRPr="00567E1B">
        <w:rPr>
          <w:rFonts w:ascii="Times New Roman" w:hAnsi="Times New Roman" w:cs="Times New Roman"/>
          <w:sz w:val="24"/>
          <w:szCs w:val="24"/>
        </w:rPr>
        <w:t xml:space="preserve">: </w:t>
      </w:r>
      <w:r w:rsidR="00567E1B" w:rsidRPr="00567E1B">
        <w:rPr>
          <w:rFonts w:ascii="Times New Roman" w:hAnsi="Times New Roman" w:cs="Times New Roman"/>
          <w:sz w:val="24"/>
          <w:szCs w:val="24"/>
        </w:rPr>
        <w:t>Държава: БЪЛГАРИЯ, Област: София</w:t>
      </w:r>
      <w:r w:rsidR="00567E1B">
        <w:rPr>
          <w:rFonts w:ascii="Times New Roman" w:hAnsi="Times New Roman" w:cs="Times New Roman"/>
          <w:sz w:val="24"/>
          <w:szCs w:val="24"/>
        </w:rPr>
        <w:t xml:space="preserve">, </w:t>
      </w:r>
      <w:r w:rsidR="00567E1B" w:rsidRPr="00567E1B">
        <w:rPr>
          <w:rFonts w:ascii="Times New Roman" w:hAnsi="Times New Roman" w:cs="Times New Roman"/>
          <w:sz w:val="24"/>
          <w:szCs w:val="24"/>
        </w:rPr>
        <w:t>Община: Столична</w:t>
      </w:r>
      <w:r w:rsidR="00567E1B">
        <w:rPr>
          <w:rFonts w:ascii="Times New Roman" w:hAnsi="Times New Roman" w:cs="Times New Roman"/>
          <w:sz w:val="24"/>
          <w:szCs w:val="24"/>
        </w:rPr>
        <w:t xml:space="preserve">, </w:t>
      </w:r>
      <w:r w:rsidR="00567E1B" w:rsidRPr="00567E1B">
        <w:rPr>
          <w:rFonts w:ascii="Times New Roman" w:hAnsi="Times New Roman" w:cs="Times New Roman"/>
          <w:sz w:val="24"/>
          <w:szCs w:val="24"/>
        </w:rPr>
        <w:t>Населено място: гр. София, п.</w:t>
      </w:r>
      <w:r w:rsidR="00567E1B">
        <w:rPr>
          <w:rFonts w:ascii="Times New Roman" w:hAnsi="Times New Roman" w:cs="Times New Roman"/>
          <w:sz w:val="24"/>
          <w:szCs w:val="24"/>
        </w:rPr>
        <w:t xml:space="preserve"> </w:t>
      </w:r>
      <w:r w:rsidR="00567E1B" w:rsidRPr="00567E1B">
        <w:rPr>
          <w:rFonts w:ascii="Times New Roman" w:hAnsi="Times New Roman" w:cs="Times New Roman"/>
          <w:sz w:val="24"/>
          <w:szCs w:val="24"/>
        </w:rPr>
        <w:t>к. 1784</w:t>
      </w:r>
      <w:r w:rsidR="00567E1B">
        <w:rPr>
          <w:rFonts w:ascii="Times New Roman" w:hAnsi="Times New Roman" w:cs="Times New Roman"/>
          <w:sz w:val="24"/>
          <w:szCs w:val="24"/>
        </w:rPr>
        <w:t xml:space="preserve">, </w:t>
      </w:r>
      <w:r w:rsidR="00567E1B" w:rsidRPr="00567E1B">
        <w:rPr>
          <w:rFonts w:ascii="Times New Roman" w:hAnsi="Times New Roman" w:cs="Times New Roman"/>
          <w:sz w:val="24"/>
          <w:szCs w:val="24"/>
        </w:rPr>
        <w:t>р-н Младост</w:t>
      </w:r>
      <w:r w:rsidR="00567E1B">
        <w:rPr>
          <w:rFonts w:ascii="Times New Roman" w:hAnsi="Times New Roman" w:cs="Times New Roman"/>
          <w:sz w:val="24"/>
          <w:szCs w:val="24"/>
        </w:rPr>
        <w:t>,</w:t>
      </w:r>
      <w:r w:rsidR="00567E1B" w:rsidRPr="00567E1B">
        <w:rPr>
          <w:rFonts w:ascii="Times New Roman" w:hAnsi="Times New Roman" w:cs="Times New Roman"/>
          <w:sz w:val="24"/>
          <w:szCs w:val="24"/>
        </w:rPr>
        <w:t xml:space="preserve"> ул. Магнаурска школа № 11, ет. 5</w:t>
      </w:r>
      <w:r w:rsidR="00716703" w:rsidRPr="00567E1B">
        <w:rPr>
          <w:rFonts w:ascii="Times New Roman" w:hAnsi="Times New Roman" w:cs="Times New Roman"/>
          <w:sz w:val="24"/>
          <w:szCs w:val="24"/>
        </w:rPr>
        <w:t xml:space="preserve"> </w:t>
      </w:r>
      <w:r w:rsidR="005A3B10" w:rsidRPr="00567E1B">
        <w:rPr>
          <w:rFonts w:ascii="Times New Roman" w:hAnsi="Times New Roman" w:cs="Times New Roman"/>
          <w:sz w:val="24"/>
          <w:szCs w:val="24"/>
        </w:rPr>
        <w:t xml:space="preserve">за </w:t>
      </w:r>
      <w:r w:rsidR="00567E1B">
        <w:rPr>
          <w:rFonts w:ascii="Times New Roman" w:hAnsi="Times New Roman" w:cs="Times New Roman"/>
          <w:sz w:val="24"/>
          <w:szCs w:val="24"/>
        </w:rPr>
        <w:t>д</w:t>
      </w:r>
      <w:r w:rsidR="00567E1B" w:rsidRPr="00567E1B">
        <w:rPr>
          <w:rFonts w:ascii="Times New Roman" w:hAnsi="Times New Roman" w:cs="Times New Roman"/>
          <w:sz w:val="24"/>
          <w:szCs w:val="24"/>
        </w:rPr>
        <w:t xml:space="preserve">опускане изработване подробен устройствен план - </w:t>
      </w:r>
      <w:proofErr w:type="spellStart"/>
      <w:r w:rsidR="00567E1B" w:rsidRPr="00567E1B">
        <w:rPr>
          <w:rFonts w:ascii="Times New Roman" w:hAnsi="Times New Roman" w:cs="Times New Roman"/>
          <w:sz w:val="24"/>
          <w:szCs w:val="24"/>
        </w:rPr>
        <w:t>парцеларен</w:t>
      </w:r>
      <w:proofErr w:type="spellEnd"/>
      <w:r w:rsidR="00567E1B" w:rsidRPr="00567E1B">
        <w:rPr>
          <w:rFonts w:ascii="Times New Roman" w:hAnsi="Times New Roman" w:cs="Times New Roman"/>
          <w:sz w:val="24"/>
          <w:szCs w:val="24"/>
        </w:rPr>
        <w:t xml:space="preserve"> план на трасе на пътна  връзка,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 находящи се в поземлени имоти с идентификатори ПИ 02693.87.6, ПИ 02693.87.7, ПИ 02693.87.8, ПИ 02693.87.9 и ПИ 02693.87.11, чрез преминаване през ПИ 02693.87.581, местност „Агова круша“ по КК и КР на с. Баня, община Разлог</w:t>
      </w:r>
      <w:r w:rsidR="00951522" w:rsidRPr="00567E1B">
        <w:rPr>
          <w:rFonts w:ascii="Times New Roman" w:hAnsi="Times New Roman" w:cs="Times New Roman"/>
          <w:sz w:val="24"/>
          <w:szCs w:val="24"/>
        </w:rPr>
        <w:t>.</w:t>
      </w:r>
    </w:p>
    <w:p w14:paraId="347CFC37" w14:textId="57D01267" w:rsidR="008E7987" w:rsidRPr="007C0E2C" w:rsidRDefault="00B23158" w:rsidP="008E7987">
      <w:pPr>
        <w:jc w:val="both"/>
        <w:rPr>
          <w:rFonts w:ascii="Times New Roman" w:hAnsi="Times New Roman" w:cs="Times New Roman"/>
          <w:sz w:val="24"/>
          <w:szCs w:val="24"/>
        </w:rPr>
      </w:pPr>
      <w:r>
        <w:rPr>
          <w:rFonts w:ascii="Times New Roman" w:hAnsi="Times New Roman" w:cs="Times New Roman"/>
          <w:sz w:val="24"/>
          <w:szCs w:val="24"/>
        </w:rPr>
        <w:t xml:space="preserve">        </w:t>
      </w:r>
      <w:r w:rsidRPr="00B23158">
        <w:rPr>
          <w:rFonts w:ascii="Times New Roman" w:hAnsi="Times New Roman" w:cs="Times New Roman"/>
          <w:sz w:val="24"/>
          <w:szCs w:val="24"/>
        </w:rPr>
        <w:t>Инвестиционните намерения на заявителя</w:t>
      </w:r>
      <w:r>
        <w:rPr>
          <w:rFonts w:ascii="Times New Roman" w:hAnsi="Times New Roman" w:cs="Times New Roman"/>
          <w:sz w:val="24"/>
          <w:szCs w:val="24"/>
        </w:rPr>
        <w:t xml:space="preserve"> са изграждане на </w:t>
      </w:r>
      <w:r w:rsidR="00DC245F" w:rsidRPr="00DC245F">
        <w:rPr>
          <w:rFonts w:ascii="Times New Roman" w:hAnsi="Times New Roman" w:cs="Times New Roman"/>
          <w:sz w:val="24"/>
          <w:szCs w:val="24"/>
        </w:rPr>
        <w:t>транспортен достъп за обслужване на пет жилищни сгради, чрез пр</w:t>
      </w:r>
      <w:r w:rsidR="004B60B9">
        <w:rPr>
          <w:rFonts w:ascii="Times New Roman" w:hAnsi="Times New Roman" w:cs="Times New Roman"/>
          <w:sz w:val="24"/>
          <w:szCs w:val="24"/>
        </w:rPr>
        <w:t>еминаване през ПИ 02693.87.581</w:t>
      </w:r>
      <w:r w:rsidR="00DC245F" w:rsidRPr="00DC245F">
        <w:rPr>
          <w:rFonts w:ascii="Times New Roman" w:hAnsi="Times New Roman" w:cs="Times New Roman"/>
          <w:sz w:val="24"/>
          <w:szCs w:val="24"/>
        </w:rPr>
        <w:t xml:space="preserve"> по КК и КР на с. Баня, община Разлог</w:t>
      </w:r>
      <w:r w:rsidR="004B60B9">
        <w:rPr>
          <w:rFonts w:ascii="Times New Roman" w:hAnsi="Times New Roman" w:cs="Times New Roman"/>
          <w:sz w:val="24"/>
        </w:rPr>
        <w:t xml:space="preserve">, който представлява </w:t>
      </w:r>
      <w:r w:rsidR="008E7987">
        <w:rPr>
          <w:rFonts w:ascii="Times New Roman" w:hAnsi="Times New Roman" w:cs="Times New Roman"/>
          <w:sz w:val="24"/>
        </w:rPr>
        <w:t xml:space="preserve">- </w:t>
      </w:r>
      <w:r w:rsidR="008E7987">
        <w:rPr>
          <w:rFonts w:ascii="Times New Roman" w:hAnsi="Times New Roman" w:cs="Times New Roman"/>
          <w:bCs/>
          <w:sz w:val="24"/>
          <w:szCs w:val="24"/>
        </w:rPr>
        <w:t xml:space="preserve">земеделска територия, </w:t>
      </w:r>
      <w:r w:rsidR="005642E8">
        <w:rPr>
          <w:rFonts w:ascii="Times New Roman" w:hAnsi="Times New Roman" w:cs="Times New Roman"/>
          <w:bCs/>
          <w:sz w:val="24"/>
          <w:szCs w:val="24"/>
        </w:rPr>
        <w:t>м.</w:t>
      </w:r>
      <w:r w:rsidR="00153623">
        <w:rPr>
          <w:rFonts w:ascii="Times New Roman" w:hAnsi="Times New Roman" w:cs="Times New Roman"/>
          <w:bCs/>
          <w:sz w:val="24"/>
          <w:szCs w:val="24"/>
        </w:rPr>
        <w:t xml:space="preserve"> </w:t>
      </w:r>
      <w:r w:rsidR="005642E8">
        <w:rPr>
          <w:rFonts w:ascii="Times New Roman" w:hAnsi="Times New Roman" w:cs="Times New Roman"/>
          <w:bCs/>
          <w:sz w:val="24"/>
          <w:szCs w:val="24"/>
        </w:rPr>
        <w:t>„</w:t>
      </w:r>
      <w:r w:rsidR="004B60B9" w:rsidRPr="004B60B9">
        <w:rPr>
          <w:rFonts w:ascii="Times New Roman" w:hAnsi="Times New Roman" w:cs="Times New Roman"/>
          <w:bCs/>
          <w:sz w:val="24"/>
          <w:szCs w:val="24"/>
        </w:rPr>
        <w:t>Агова круша</w:t>
      </w:r>
      <w:r w:rsidR="005642E8">
        <w:rPr>
          <w:rFonts w:ascii="Times New Roman" w:hAnsi="Times New Roman" w:cs="Times New Roman"/>
          <w:bCs/>
          <w:sz w:val="24"/>
          <w:szCs w:val="24"/>
        </w:rPr>
        <w:t xml:space="preserve">“, </w:t>
      </w:r>
      <w:r w:rsidR="008E7987" w:rsidRPr="007C0E2C">
        <w:rPr>
          <w:rFonts w:ascii="Times New Roman" w:hAnsi="Times New Roman" w:cs="Times New Roman"/>
          <w:bCs/>
          <w:sz w:val="24"/>
          <w:szCs w:val="24"/>
        </w:rPr>
        <w:t xml:space="preserve">НТП – </w:t>
      </w:r>
      <w:r w:rsidR="008E7987">
        <w:rPr>
          <w:rFonts w:ascii="Times New Roman" w:hAnsi="Times New Roman" w:cs="Times New Roman"/>
          <w:bCs/>
          <w:sz w:val="24"/>
          <w:szCs w:val="24"/>
        </w:rPr>
        <w:t xml:space="preserve">за </w:t>
      </w:r>
      <w:r w:rsidR="004B60B9">
        <w:rPr>
          <w:rFonts w:ascii="Times New Roman" w:hAnsi="Times New Roman" w:cs="Times New Roman"/>
          <w:bCs/>
          <w:sz w:val="24"/>
          <w:szCs w:val="24"/>
        </w:rPr>
        <w:t>пасище</w:t>
      </w:r>
      <w:r w:rsidR="008E7987" w:rsidRPr="007C0E2C">
        <w:rPr>
          <w:rFonts w:ascii="Times New Roman" w:hAnsi="Times New Roman" w:cs="Times New Roman"/>
          <w:bCs/>
          <w:sz w:val="24"/>
          <w:szCs w:val="24"/>
        </w:rPr>
        <w:t>, публична общинск</w:t>
      </w:r>
      <w:r w:rsidR="008E7987">
        <w:rPr>
          <w:rFonts w:ascii="Times New Roman" w:hAnsi="Times New Roman" w:cs="Times New Roman"/>
          <w:bCs/>
          <w:sz w:val="24"/>
          <w:szCs w:val="24"/>
        </w:rPr>
        <w:t xml:space="preserve">а </w:t>
      </w:r>
      <w:r w:rsidR="005642E8">
        <w:rPr>
          <w:rFonts w:ascii="Times New Roman" w:hAnsi="Times New Roman" w:cs="Times New Roman"/>
          <w:bCs/>
          <w:sz w:val="24"/>
          <w:szCs w:val="24"/>
        </w:rPr>
        <w:t xml:space="preserve">собственост, обща площ – </w:t>
      </w:r>
      <w:r w:rsidR="008E7987">
        <w:rPr>
          <w:rFonts w:ascii="Times New Roman" w:hAnsi="Times New Roman" w:cs="Times New Roman"/>
          <w:bCs/>
          <w:sz w:val="24"/>
          <w:szCs w:val="24"/>
        </w:rPr>
        <w:t xml:space="preserve">1 </w:t>
      </w:r>
      <w:r w:rsidR="004B60B9">
        <w:rPr>
          <w:rFonts w:ascii="Times New Roman" w:hAnsi="Times New Roman" w:cs="Times New Roman"/>
          <w:bCs/>
          <w:sz w:val="24"/>
          <w:szCs w:val="24"/>
        </w:rPr>
        <w:t>219</w:t>
      </w:r>
      <w:r w:rsidR="008E7987">
        <w:rPr>
          <w:rFonts w:ascii="Times New Roman" w:hAnsi="Times New Roman" w:cs="Times New Roman"/>
          <w:bCs/>
          <w:sz w:val="24"/>
          <w:szCs w:val="24"/>
        </w:rPr>
        <w:t xml:space="preserve"> м², засегната площ – </w:t>
      </w:r>
      <w:r w:rsidR="004B60B9">
        <w:rPr>
          <w:rFonts w:ascii="Times New Roman" w:hAnsi="Times New Roman" w:cs="Times New Roman"/>
          <w:bCs/>
          <w:sz w:val="24"/>
          <w:szCs w:val="24"/>
        </w:rPr>
        <w:t>95</w:t>
      </w:r>
      <w:r w:rsidR="008E7987" w:rsidRPr="007C0E2C">
        <w:rPr>
          <w:rFonts w:ascii="Times New Roman" w:hAnsi="Times New Roman" w:cs="Times New Roman"/>
          <w:bCs/>
          <w:sz w:val="24"/>
          <w:szCs w:val="24"/>
        </w:rPr>
        <w:t xml:space="preserve"> м²</w:t>
      </w:r>
      <w:r w:rsidR="004B60B9">
        <w:rPr>
          <w:rFonts w:ascii="Times New Roman" w:hAnsi="Times New Roman" w:cs="Times New Roman"/>
          <w:bCs/>
          <w:sz w:val="24"/>
          <w:szCs w:val="24"/>
        </w:rPr>
        <w:t>,</w:t>
      </w:r>
      <w:r w:rsidR="008E7987" w:rsidRPr="007C0E2C">
        <w:rPr>
          <w:rFonts w:ascii="Times New Roman" w:hAnsi="Times New Roman" w:cs="Times New Roman"/>
          <w:bCs/>
          <w:sz w:val="24"/>
          <w:szCs w:val="24"/>
        </w:rPr>
        <w:t xml:space="preserve"> </w:t>
      </w:r>
      <w:r w:rsidR="005A3B10" w:rsidRPr="005A3B10">
        <w:rPr>
          <w:rFonts w:ascii="Times New Roman" w:hAnsi="Times New Roman" w:cs="Times New Roman"/>
          <w:bCs/>
          <w:sz w:val="24"/>
          <w:szCs w:val="24"/>
        </w:rPr>
        <w:t xml:space="preserve">и допускане изработване подробен устройствен план - </w:t>
      </w:r>
      <w:proofErr w:type="spellStart"/>
      <w:r w:rsidR="005A3B10" w:rsidRPr="005A3B10">
        <w:rPr>
          <w:rFonts w:ascii="Times New Roman" w:hAnsi="Times New Roman" w:cs="Times New Roman"/>
          <w:bCs/>
          <w:sz w:val="24"/>
          <w:szCs w:val="24"/>
        </w:rPr>
        <w:t>парцеларен</w:t>
      </w:r>
      <w:proofErr w:type="spellEnd"/>
      <w:r w:rsidR="005A3B10" w:rsidRPr="005A3B10">
        <w:rPr>
          <w:rFonts w:ascii="Times New Roman" w:hAnsi="Times New Roman" w:cs="Times New Roman"/>
          <w:bCs/>
          <w:sz w:val="24"/>
          <w:szCs w:val="24"/>
        </w:rPr>
        <w:t xml:space="preserve"> план на трасе на пътна  връзка за обслужване на </w:t>
      </w:r>
      <w:r w:rsidR="004B60B9" w:rsidRPr="004B60B9">
        <w:rPr>
          <w:rFonts w:ascii="Times New Roman" w:hAnsi="Times New Roman" w:cs="Times New Roman"/>
          <w:bCs/>
          <w:sz w:val="24"/>
          <w:szCs w:val="24"/>
        </w:rPr>
        <w:t>пет жилищни сгради, находящи се в поземлени имоти с идентификатори ПИ 02693.87.6, ПИ 02693.87.7, ПИ 02693.87.8, П</w:t>
      </w:r>
      <w:r w:rsidR="00FB0302">
        <w:rPr>
          <w:rFonts w:ascii="Times New Roman" w:hAnsi="Times New Roman" w:cs="Times New Roman"/>
          <w:bCs/>
          <w:sz w:val="24"/>
          <w:szCs w:val="24"/>
        </w:rPr>
        <w:t xml:space="preserve">И 02693.87.9 и ПИ 02693.87.11, </w:t>
      </w:r>
      <w:r w:rsidR="004B60B9" w:rsidRPr="004B60B9">
        <w:rPr>
          <w:rFonts w:ascii="Times New Roman" w:hAnsi="Times New Roman" w:cs="Times New Roman"/>
          <w:bCs/>
          <w:sz w:val="24"/>
          <w:szCs w:val="24"/>
        </w:rPr>
        <w:t>чрез преминаване през ПИ 02693.87.581, местност „Агова круша“ по КК и КР на с. Баня, община Разлог</w:t>
      </w:r>
      <w:r w:rsidR="004B60B9">
        <w:rPr>
          <w:rFonts w:ascii="Times New Roman" w:hAnsi="Times New Roman" w:cs="Times New Roman"/>
          <w:bCs/>
          <w:sz w:val="24"/>
          <w:szCs w:val="24"/>
        </w:rPr>
        <w:t>.</w:t>
      </w:r>
    </w:p>
    <w:p w14:paraId="74FB0785" w14:textId="591C974B" w:rsidR="007C0E2C" w:rsidRDefault="00567E1B" w:rsidP="007C0E2C">
      <w:pPr>
        <w:pStyle w:val="21"/>
        <w:ind w:left="0" w:firstLine="502"/>
        <w:jc w:val="both"/>
        <w:rPr>
          <w:b/>
          <w:sz w:val="24"/>
        </w:rPr>
      </w:pPr>
      <w:r w:rsidRPr="007C0E2C">
        <w:rPr>
          <w:sz w:val="24"/>
        </w:rPr>
        <w:t xml:space="preserve">На основание  гореизложеното,  </w:t>
      </w:r>
      <w:r w:rsidRPr="0011218C">
        <w:rPr>
          <w:sz w:val="24"/>
        </w:rPr>
        <w:t>чл. 21, ал. 1, т. 8</w:t>
      </w:r>
      <w:r>
        <w:rPr>
          <w:sz w:val="24"/>
          <w:lang w:val="en-US"/>
        </w:rPr>
        <w:t xml:space="preserve"> </w:t>
      </w:r>
      <w:r>
        <w:rPr>
          <w:sz w:val="24"/>
        </w:rPr>
        <w:t>и т. 11</w:t>
      </w:r>
      <w:r w:rsidRPr="0011218C">
        <w:rPr>
          <w:sz w:val="24"/>
        </w:rPr>
        <w:t xml:space="preserve"> от ЗМСМА; чл.29, ал.1 във връзка с чл. 17а, ал.</w:t>
      </w:r>
      <w:r w:rsidR="00FB0302">
        <w:rPr>
          <w:sz w:val="24"/>
          <w:lang w:val="bg-BG"/>
        </w:rPr>
        <w:t xml:space="preserve"> </w:t>
      </w:r>
      <w:r w:rsidRPr="0011218C">
        <w:rPr>
          <w:sz w:val="24"/>
        </w:rPr>
        <w:t>1, т. 1 от Закона за опазване на земеделските земи (ЗОЗЗ); чл.25, ал.3, т.1,</w:t>
      </w:r>
      <w:r w:rsidR="00FB0302">
        <w:rPr>
          <w:sz w:val="24"/>
          <w:lang w:val="bg-BG"/>
        </w:rPr>
        <w:t xml:space="preserve"> </w:t>
      </w:r>
      <w:r w:rsidRPr="0011218C">
        <w:rPr>
          <w:sz w:val="24"/>
        </w:rPr>
        <w:t>ал. 4 и ал.5 от Закона за собствеността и ползването на земеделските земи (ЗСПЗЗ)</w:t>
      </w:r>
      <w:r>
        <w:rPr>
          <w:sz w:val="24"/>
        </w:rPr>
        <w:t xml:space="preserve"> </w:t>
      </w:r>
      <w:r w:rsidRPr="0011218C">
        <w:rPr>
          <w:sz w:val="24"/>
        </w:rPr>
        <w:t>и чл.30, ал.3 от Правилника за прилагане на   Закона за опазване на земеделските земи (ППЗОЗЗ)</w:t>
      </w:r>
      <w:r>
        <w:rPr>
          <w:sz w:val="24"/>
          <w:lang w:val="en-US"/>
        </w:rPr>
        <w:t xml:space="preserve">; </w:t>
      </w:r>
      <w:proofErr w:type="spellStart"/>
      <w:r>
        <w:rPr>
          <w:sz w:val="24"/>
          <w:lang w:val="en-US"/>
        </w:rPr>
        <w:t>чл</w:t>
      </w:r>
      <w:proofErr w:type="spellEnd"/>
      <w:r>
        <w:rPr>
          <w:sz w:val="24"/>
          <w:lang w:val="en-US"/>
        </w:rPr>
        <w:t xml:space="preserve">. 124а, </w:t>
      </w:r>
      <w:proofErr w:type="spellStart"/>
      <w:r>
        <w:rPr>
          <w:sz w:val="24"/>
          <w:lang w:val="en-US"/>
        </w:rPr>
        <w:t>ал</w:t>
      </w:r>
      <w:proofErr w:type="spellEnd"/>
      <w:r>
        <w:rPr>
          <w:sz w:val="24"/>
          <w:lang w:val="en-US"/>
        </w:rPr>
        <w:t xml:space="preserve">. 1 и </w:t>
      </w:r>
      <w:proofErr w:type="spellStart"/>
      <w:r>
        <w:rPr>
          <w:sz w:val="24"/>
          <w:lang w:val="en-US"/>
        </w:rPr>
        <w:t>ал</w:t>
      </w:r>
      <w:proofErr w:type="spellEnd"/>
      <w:r>
        <w:rPr>
          <w:sz w:val="24"/>
          <w:lang w:val="en-US"/>
        </w:rPr>
        <w:t>. 5;</w:t>
      </w:r>
      <w:r>
        <w:rPr>
          <w:sz w:val="24"/>
          <w:lang w:val="ru-RU"/>
        </w:rPr>
        <w:t xml:space="preserve"> </w:t>
      </w:r>
      <w:proofErr w:type="spellStart"/>
      <w:r w:rsidRPr="00917964">
        <w:rPr>
          <w:sz w:val="24"/>
          <w:lang w:val="en-US"/>
        </w:rPr>
        <w:t>чл</w:t>
      </w:r>
      <w:proofErr w:type="spellEnd"/>
      <w:r w:rsidRPr="00917964">
        <w:rPr>
          <w:sz w:val="24"/>
          <w:lang w:val="en-US"/>
        </w:rPr>
        <w:t xml:space="preserve">. 109, </w:t>
      </w:r>
      <w:proofErr w:type="spellStart"/>
      <w:r w:rsidRPr="00917964">
        <w:rPr>
          <w:sz w:val="24"/>
          <w:lang w:val="en-US"/>
        </w:rPr>
        <w:t>а</w:t>
      </w:r>
      <w:r>
        <w:rPr>
          <w:sz w:val="24"/>
          <w:lang w:val="en-US"/>
        </w:rPr>
        <w:t>л</w:t>
      </w:r>
      <w:proofErr w:type="spellEnd"/>
      <w:r>
        <w:rPr>
          <w:sz w:val="24"/>
          <w:lang w:val="en-US"/>
        </w:rPr>
        <w:t xml:space="preserve">. 1, т. 3, </w:t>
      </w:r>
      <w:proofErr w:type="spellStart"/>
      <w:r>
        <w:rPr>
          <w:sz w:val="24"/>
          <w:lang w:val="en-US"/>
        </w:rPr>
        <w:t>чл</w:t>
      </w:r>
      <w:proofErr w:type="spellEnd"/>
      <w:r>
        <w:rPr>
          <w:sz w:val="24"/>
          <w:lang w:val="en-US"/>
        </w:rPr>
        <w:t xml:space="preserve">. 110, </w:t>
      </w:r>
      <w:proofErr w:type="spellStart"/>
      <w:r>
        <w:rPr>
          <w:sz w:val="24"/>
          <w:lang w:val="en-US"/>
        </w:rPr>
        <w:t>ал</w:t>
      </w:r>
      <w:proofErr w:type="spellEnd"/>
      <w:r>
        <w:rPr>
          <w:sz w:val="24"/>
          <w:lang w:val="en-US"/>
        </w:rPr>
        <w:t>. 1, т. 5</w:t>
      </w:r>
      <w:r w:rsidRPr="00917964">
        <w:rPr>
          <w:sz w:val="24"/>
          <w:lang w:val="en-US"/>
        </w:rPr>
        <w:t xml:space="preserve"> и </w:t>
      </w:r>
      <w:proofErr w:type="spellStart"/>
      <w:r w:rsidRPr="00917964">
        <w:rPr>
          <w:sz w:val="24"/>
          <w:lang w:val="en-US"/>
        </w:rPr>
        <w:t>чл</w:t>
      </w:r>
      <w:proofErr w:type="spellEnd"/>
      <w:r w:rsidRPr="00917964">
        <w:rPr>
          <w:sz w:val="24"/>
          <w:lang w:val="en-US"/>
        </w:rPr>
        <w:t xml:space="preserve">. 125, ал.1 и </w:t>
      </w:r>
      <w:proofErr w:type="spellStart"/>
      <w:r w:rsidRPr="00917964">
        <w:rPr>
          <w:sz w:val="24"/>
          <w:lang w:val="en-US"/>
        </w:rPr>
        <w:t>ал</w:t>
      </w:r>
      <w:proofErr w:type="spellEnd"/>
      <w:r w:rsidRPr="00917964">
        <w:rPr>
          <w:sz w:val="24"/>
          <w:lang w:val="en-US"/>
        </w:rPr>
        <w:t xml:space="preserve">. 2 </w:t>
      </w:r>
      <w:proofErr w:type="spellStart"/>
      <w:r w:rsidRPr="00917964">
        <w:rPr>
          <w:sz w:val="24"/>
          <w:lang w:val="en-US"/>
        </w:rPr>
        <w:t>от</w:t>
      </w:r>
      <w:proofErr w:type="spellEnd"/>
      <w:r w:rsidRPr="00917964">
        <w:rPr>
          <w:sz w:val="24"/>
          <w:lang w:val="en-US"/>
        </w:rPr>
        <w:t xml:space="preserve"> З</w:t>
      </w:r>
      <w:r>
        <w:rPr>
          <w:sz w:val="24"/>
          <w:lang w:val="en-US"/>
        </w:rPr>
        <w:t xml:space="preserve">УТ, </w:t>
      </w:r>
      <w:proofErr w:type="spellStart"/>
      <w:r>
        <w:rPr>
          <w:sz w:val="24"/>
          <w:lang w:val="en-US"/>
        </w:rPr>
        <w:t>във</w:t>
      </w:r>
      <w:proofErr w:type="spellEnd"/>
      <w:r>
        <w:rPr>
          <w:sz w:val="24"/>
          <w:lang w:val="en-US"/>
        </w:rPr>
        <w:t xml:space="preserve"> </w:t>
      </w:r>
      <w:proofErr w:type="spellStart"/>
      <w:r>
        <w:rPr>
          <w:sz w:val="24"/>
          <w:lang w:val="en-US"/>
        </w:rPr>
        <w:t>връзка</w:t>
      </w:r>
      <w:proofErr w:type="spellEnd"/>
      <w:r>
        <w:rPr>
          <w:sz w:val="24"/>
          <w:lang w:val="en-US"/>
        </w:rPr>
        <w:t xml:space="preserve"> с </w:t>
      </w:r>
      <w:proofErr w:type="spellStart"/>
      <w:r>
        <w:rPr>
          <w:sz w:val="24"/>
          <w:lang w:val="en-US"/>
        </w:rPr>
        <w:t>чл</w:t>
      </w:r>
      <w:proofErr w:type="spellEnd"/>
      <w:r>
        <w:rPr>
          <w:sz w:val="24"/>
          <w:lang w:val="en-US"/>
        </w:rPr>
        <w:t xml:space="preserve">. 59, </w:t>
      </w:r>
      <w:proofErr w:type="spellStart"/>
      <w:r>
        <w:rPr>
          <w:sz w:val="24"/>
          <w:lang w:val="en-US"/>
        </w:rPr>
        <w:t>ал</w:t>
      </w:r>
      <w:proofErr w:type="spellEnd"/>
      <w:r>
        <w:rPr>
          <w:sz w:val="24"/>
          <w:lang w:val="en-US"/>
        </w:rPr>
        <w:t xml:space="preserve">. 1 </w:t>
      </w:r>
      <w:proofErr w:type="spellStart"/>
      <w:r>
        <w:rPr>
          <w:sz w:val="24"/>
          <w:lang w:val="en-US"/>
        </w:rPr>
        <w:t>от</w:t>
      </w:r>
      <w:proofErr w:type="spellEnd"/>
      <w:r>
        <w:rPr>
          <w:sz w:val="24"/>
          <w:lang w:val="en-US"/>
        </w:rPr>
        <w:t xml:space="preserve"> ЗУТ </w:t>
      </w:r>
      <w:r w:rsidRPr="007C0E2C">
        <w:rPr>
          <w:sz w:val="24"/>
        </w:rPr>
        <w:t xml:space="preserve">предлагам на Общински съвет – Разлог </w:t>
      </w:r>
      <w:r w:rsidR="007C0E2C" w:rsidRPr="007C0E2C">
        <w:rPr>
          <w:sz w:val="24"/>
        </w:rPr>
        <w:t xml:space="preserve">следният </w:t>
      </w:r>
      <w:r w:rsidR="007C0E2C" w:rsidRPr="007C0E2C">
        <w:rPr>
          <w:b/>
          <w:sz w:val="24"/>
        </w:rPr>
        <w:t xml:space="preserve">проект </w:t>
      </w:r>
      <w:proofErr w:type="gramStart"/>
      <w:r w:rsidR="007C0E2C" w:rsidRPr="007C0E2C">
        <w:rPr>
          <w:b/>
          <w:sz w:val="24"/>
        </w:rPr>
        <w:t>на  решение</w:t>
      </w:r>
      <w:proofErr w:type="gramEnd"/>
      <w:r w:rsidR="007C0E2C" w:rsidRPr="007C0E2C">
        <w:rPr>
          <w:b/>
          <w:sz w:val="24"/>
        </w:rPr>
        <w:t>:</w:t>
      </w:r>
    </w:p>
    <w:p w14:paraId="5D5C73AC" w14:textId="05C1D636"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lastRenderedPageBreak/>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23B629D7" w:rsidR="007C0E2C" w:rsidRPr="007C0E2C" w:rsidRDefault="0041719B" w:rsidP="007C0E2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на</w:t>
      </w:r>
      <w:r w:rsidR="000A1BF8">
        <w:rPr>
          <w:sz w:val="24"/>
        </w:rPr>
        <w:t xml:space="preserve"> трасе на</w:t>
      </w:r>
      <w:r w:rsidR="008E7987" w:rsidRPr="008E7987">
        <w:rPr>
          <w:sz w:val="24"/>
        </w:rPr>
        <w:t xml:space="preserve"> </w:t>
      </w:r>
      <w:r w:rsidR="008E7987" w:rsidRPr="00951522">
        <w:rPr>
          <w:sz w:val="24"/>
        </w:rPr>
        <w:t xml:space="preserve">транспортен достъп </w:t>
      </w:r>
      <w:r w:rsidR="004B60B9" w:rsidRPr="004B60B9">
        <w:rPr>
          <w:sz w:val="24"/>
        </w:rPr>
        <w:t>за обслужване на пет жилищни сгради, находящи се в поземлени имоти с идентификатори ПИ 02693.87.6, ПИ 02693.87.7, ПИ 02693.87.8, ПИ 02693.87.9 и ПИ 02693.87.11, чрез преминаване през ПИ 02693.87.581, местност „Агова круша“ по КК и КР на с. Баня, община Разлог, област Благоевград, с начин на трайно ползване - пасище, публична общинска собственост</w:t>
      </w:r>
      <w:r w:rsidR="008E7987">
        <w:rPr>
          <w:bCs/>
          <w:sz w:val="24"/>
        </w:rPr>
        <w:t>.</w:t>
      </w:r>
    </w:p>
    <w:p w14:paraId="52C3AD2B" w14:textId="331FB194" w:rsidR="007C0E2C" w:rsidRDefault="0041719B" w:rsidP="0003646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1C096CC3" w14:textId="77777777" w:rsidR="00344F35" w:rsidRPr="002F0F59" w:rsidRDefault="00344F35" w:rsidP="00344F3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2F0F59">
        <w:rPr>
          <w:rFonts w:ascii="Times New Roman" w:hAnsi="Times New Roman" w:cs="Times New Roman"/>
          <w:sz w:val="24"/>
          <w:szCs w:val="24"/>
        </w:rPr>
        <w:t>На основание чл. 25, ал. 4 и ал. 5 във връзка с чл. 25, ал. 3, т.1 от ЗСПЗЗ и чл.</w:t>
      </w:r>
      <w:r>
        <w:rPr>
          <w:rFonts w:ascii="Times New Roman" w:hAnsi="Times New Roman" w:cs="Times New Roman"/>
          <w:sz w:val="24"/>
          <w:szCs w:val="24"/>
        </w:rPr>
        <w:t xml:space="preserve"> </w:t>
      </w:r>
      <w:r w:rsidRPr="002F0F59">
        <w:rPr>
          <w:rFonts w:ascii="Times New Roman" w:hAnsi="Times New Roman" w:cs="Times New Roman"/>
          <w:sz w:val="24"/>
          <w:szCs w:val="24"/>
        </w:rPr>
        <w:t>30, ал.</w:t>
      </w:r>
      <w:r>
        <w:rPr>
          <w:rFonts w:ascii="Times New Roman" w:hAnsi="Times New Roman" w:cs="Times New Roman"/>
          <w:sz w:val="24"/>
          <w:szCs w:val="24"/>
        </w:rPr>
        <w:t xml:space="preserve"> </w:t>
      </w:r>
      <w:r w:rsidRPr="002F0F59">
        <w:rPr>
          <w:rFonts w:ascii="Times New Roman" w:hAnsi="Times New Roman" w:cs="Times New Roman"/>
          <w:sz w:val="24"/>
          <w:szCs w:val="24"/>
        </w:rPr>
        <w:t xml:space="preserve">3 от ППЗОЗЗ, </w:t>
      </w:r>
      <w:proofErr w:type="spellStart"/>
      <w:r w:rsidRPr="002F0F59">
        <w:rPr>
          <w:rFonts w:ascii="Times New Roman" w:hAnsi="Times New Roman" w:cs="Times New Roman"/>
          <w:sz w:val="24"/>
          <w:szCs w:val="24"/>
        </w:rPr>
        <w:t>ОбС</w:t>
      </w:r>
      <w:proofErr w:type="spellEnd"/>
      <w:r w:rsidRPr="002F0F59">
        <w:rPr>
          <w:rFonts w:ascii="Times New Roman" w:hAnsi="Times New Roman" w:cs="Times New Roman"/>
          <w:sz w:val="24"/>
          <w:szCs w:val="24"/>
        </w:rPr>
        <w:t xml:space="preserve"> – Разлог:</w:t>
      </w:r>
    </w:p>
    <w:p w14:paraId="309E36B4" w14:textId="645ECB9D" w:rsidR="00344F35" w:rsidRPr="00BC0FF5" w:rsidRDefault="00344F35" w:rsidP="00344F35">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 xml:space="preserve">окарване на </w:t>
      </w:r>
      <w:r w:rsidRPr="00BE3BEF">
        <w:rPr>
          <w:rFonts w:ascii="Times New Roman" w:hAnsi="Times New Roman" w:cs="Times New Roman"/>
          <w:sz w:val="24"/>
          <w:szCs w:val="24"/>
        </w:rPr>
        <w:t xml:space="preserve">трасе на </w:t>
      </w:r>
      <w:r w:rsidR="004B60B9" w:rsidRPr="004B60B9">
        <w:rPr>
          <w:rFonts w:ascii="Times New Roman" w:hAnsi="Times New Roman" w:cs="Times New Roman"/>
          <w:sz w:val="24"/>
          <w:szCs w:val="24"/>
        </w:rPr>
        <w:t>транспортен достъп за обслужване на пет жилищни сгради, находящи се в поземлени имоти с идентификатори ПИ 02693.87.6, ПИ 02693.87.7, ПИ 02693.87.8, ПИ 02693.87.9 и ПИ 02693.87.11, чрез преминаване през ПИ 02693.87.581, местност „Агова круша“ по КК и КР на с. Баня, община Разлог</w:t>
      </w:r>
      <w:r w:rsidRPr="00BE3BEF">
        <w:rPr>
          <w:rFonts w:ascii="Times New Roman" w:hAnsi="Times New Roman" w:cs="Times New Roman"/>
          <w:sz w:val="24"/>
          <w:szCs w:val="24"/>
        </w:rPr>
        <w:t>, област Благоевград</w:t>
      </w:r>
      <w:r>
        <w:rPr>
          <w:rFonts w:ascii="Times New Roman" w:hAnsi="Times New Roman" w:cs="Times New Roman"/>
          <w:sz w:val="24"/>
          <w:szCs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Pr="0011218C">
        <w:rPr>
          <w:rFonts w:ascii="Times New Roman" w:hAnsi="Times New Roman" w:cs="Times New Roman"/>
          <w:sz w:val="24"/>
          <w:szCs w:val="24"/>
        </w:rPr>
        <w:t>публична общинска собственост</w:t>
      </w:r>
      <w:r>
        <w:rPr>
          <w:rFonts w:ascii="Times New Roman" w:hAnsi="Times New Roman" w:cs="Times New Roman"/>
          <w:sz w:val="24"/>
          <w:szCs w:val="24"/>
        </w:rPr>
        <w:t>,</w:t>
      </w:r>
      <w:r w:rsidRPr="002F0F59">
        <w:rPr>
          <w:rFonts w:ascii="Times New Roman" w:hAnsi="Times New Roman" w:cs="Times New Roman"/>
          <w:bCs/>
          <w:sz w:val="24"/>
          <w:szCs w:val="24"/>
        </w:rPr>
        <w:t xml:space="preserve"> </w:t>
      </w:r>
      <w:r w:rsidRPr="00BE3BEF">
        <w:rPr>
          <w:rFonts w:ascii="Times New Roman" w:hAnsi="Times New Roman" w:cs="Times New Roman"/>
          <w:bCs/>
          <w:sz w:val="24"/>
          <w:szCs w:val="24"/>
        </w:rPr>
        <w:t xml:space="preserve">върху засегнатия общински имот, определен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Pr="00E17BE3">
        <w:rPr>
          <w:rFonts w:ascii="Times New Roman" w:hAnsi="Times New Roman" w:cs="Times New Roman"/>
          <w:bCs/>
          <w:sz w:val="24"/>
          <w:szCs w:val="24"/>
        </w:rPr>
        <w:t xml:space="preserve"> </w:t>
      </w:r>
      <w:r w:rsidR="004B60B9" w:rsidRPr="004B60B9">
        <w:rPr>
          <w:rFonts w:ascii="Times New Roman" w:hAnsi="Times New Roman" w:cs="Times New Roman"/>
          <w:bCs/>
          <w:sz w:val="24"/>
          <w:szCs w:val="24"/>
        </w:rPr>
        <w:t>„ВОКС ОН ИНТЕРНЕШЪНЪЛ“, ЕИК 206267542 представлявано от Милкана Генчева Рускова, със седалище и адрес на управление: Държава: БЪЛГАРИЯ, Област: София, Община: Столична, Населено място: гр. София, п. к. 1784, р-н Младост, ул. Магнаурска школа № 11, ет. 5</w:t>
      </w:r>
      <w:r w:rsidRPr="004B60B9">
        <w:rPr>
          <w:rFonts w:ascii="Times New Roman" w:hAnsi="Times New Roman" w:cs="Times New Roman"/>
          <w:bCs/>
          <w:sz w:val="24"/>
          <w:szCs w:val="24"/>
        </w:rPr>
        <w:t>.</w:t>
      </w:r>
    </w:p>
    <w:p w14:paraId="40A56444" w14:textId="77777777" w:rsidR="00344F35" w:rsidRPr="00CC1AE6" w:rsidRDefault="00344F35" w:rsidP="00344F35">
      <w:pPr>
        <w:pStyle w:val="21"/>
        <w:ind w:left="0" w:firstLine="540"/>
        <w:jc w:val="both"/>
        <w:rPr>
          <w:sz w:val="24"/>
          <w:lang w:val="bg-BG"/>
        </w:rPr>
      </w:pPr>
      <w:r>
        <w:rPr>
          <w:sz w:val="24"/>
        </w:rPr>
        <w:t xml:space="preserve"> 2.2. Определя срока на валидност на предварителното съгласие – до влизането в сила на решението на комисията по чл.17, ал.1, т.1 от ЗОЗЗ.</w:t>
      </w:r>
    </w:p>
    <w:p w14:paraId="4603450F" w14:textId="77777777" w:rsidR="00344F35" w:rsidRDefault="00344F35" w:rsidP="004B60B9">
      <w:pPr>
        <w:pStyle w:val="2"/>
        <w:ind w:left="0" w:firstLine="540"/>
        <w:jc w:val="both"/>
        <w:rPr>
          <w:sz w:val="24"/>
        </w:rPr>
      </w:pPr>
      <w:r>
        <w:rPr>
          <w:sz w:val="24"/>
        </w:rPr>
        <w:t>3</w:t>
      </w:r>
      <w:r w:rsidRPr="00E604A7">
        <w:rPr>
          <w:sz w:val="24"/>
        </w:rPr>
        <w:t xml:space="preserve">. </w:t>
      </w:r>
      <w:r w:rsidRPr="007C0E2C">
        <w:rPr>
          <w:sz w:val="24"/>
        </w:rPr>
        <w:t xml:space="preserve">На основание </w:t>
      </w:r>
      <w:r w:rsidRPr="0029055F">
        <w:rPr>
          <w:sz w:val="24"/>
        </w:rPr>
        <w:t>чл.124а, ал.1 и ал.5,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4325E817" w14:textId="1E6FF4D9" w:rsidR="00153623" w:rsidRPr="00E604A7" w:rsidRDefault="00344F35" w:rsidP="004B60B9">
      <w:pPr>
        <w:pStyle w:val="2"/>
        <w:ind w:left="0" w:firstLine="540"/>
        <w:jc w:val="both"/>
        <w:rPr>
          <w:sz w:val="24"/>
        </w:rPr>
      </w:pPr>
      <w:r>
        <w:rPr>
          <w:sz w:val="24"/>
        </w:rPr>
        <w:t>3.1</w:t>
      </w:r>
      <w:r w:rsidR="00153623" w:rsidRPr="00E604A7">
        <w:rPr>
          <w:sz w:val="24"/>
        </w:rPr>
        <w:t xml:space="preserve">. </w:t>
      </w:r>
      <w:r>
        <w:rPr>
          <w:sz w:val="24"/>
        </w:rPr>
        <w:t>Д</w:t>
      </w:r>
      <w:r w:rsidR="00153623" w:rsidRPr="00E604A7">
        <w:rPr>
          <w:sz w:val="24"/>
        </w:rPr>
        <w:t xml:space="preserve">ава разрешение да се изработи проект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на трасе на пътна  връзка за об</w:t>
      </w:r>
      <w:r w:rsidR="00153623">
        <w:rPr>
          <w:sz w:val="24"/>
        </w:rPr>
        <w:t xml:space="preserve">служване на </w:t>
      </w:r>
      <w:r>
        <w:rPr>
          <w:sz w:val="24"/>
        </w:rPr>
        <w:t>пет жилищни сгради, находящи</w:t>
      </w:r>
      <w:r w:rsidRPr="001A7832">
        <w:rPr>
          <w:sz w:val="24"/>
        </w:rPr>
        <w:t xml:space="preserve"> се в поземлен</w:t>
      </w:r>
      <w:r>
        <w:rPr>
          <w:sz w:val="24"/>
        </w:rPr>
        <w:t>и имоти с идентификатори ПИ 02693.87.6, ПИ 02693.87.7,</w:t>
      </w:r>
      <w:r w:rsidRPr="00272655">
        <w:rPr>
          <w:sz w:val="24"/>
        </w:rPr>
        <w:t xml:space="preserve"> </w:t>
      </w:r>
      <w:r>
        <w:rPr>
          <w:sz w:val="24"/>
        </w:rPr>
        <w:t>ПИ 02693.87.8,</w:t>
      </w:r>
      <w:r w:rsidRPr="00272655">
        <w:rPr>
          <w:sz w:val="24"/>
        </w:rPr>
        <w:t xml:space="preserve"> </w:t>
      </w:r>
      <w:r>
        <w:rPr>
          <w:sz w:val="24"/>
        </w:rPr>
        <w:t>ПИ 02693.87.9 и ПИ 02693.87.11, чрез преминаване през ПИ 02693.87.581, местност „Агова круша“</w:t>
      </w:r>
      <w:r>
        <w:rPr>
          <w:bCs/>
          <w:sz w:val="24"/>
        </w:rPr>
        <w:t xml:space="preserve"> по КК и КР на с. Баня, община Разлог</w:t>
      </w:r>
      <w:r w:rsidR="00153623">
        <w:rPr>
          <w:sz w:val="24"/>
        </w:rPr>
        <w:t xml:space="preserve"> </w:t>
      </w:r>
      <w:r w:rsidR="00153623" w:rsidRPr="00E604A7">
        <w:rPr>
          <w:sz w:val="24"/>
        </w:rPr>
        <w:t xml:space="preserve">съобразно приложеното </w:t>
      </w:r>
      <w:r>
        <w:rPr>
          <w:sz w:val="24"/>
        </w:rPr>
        <w:t>мотивирано предложение</w:t>
      </w:r>
      <w:r w:rsidR="00153623" w:rsidRPr="00E604A7">
        <w:rPr>
          <w:sz w:val="24"/>
        </w:rPr>
        <w:t>.</w:t>
      </w:r>
    </w:p>
    <w:p w14:paraId="3980E816" w14:textId="77777777" w:rsidR="00344F35" w:rsidRDefault="00344F35" w:rsidP="004B60B9">
      <w:pPr>
        <w:pStyle w:val="2"/>
        <w:ind w:left="0" w:firstLine="540"/>
        <w:jc w:val="both"/>
        <w:rPr>
          <w:sz w:val="24"/>
        </w:rPr>
      </w:pPr>
      <w:r>
        <w:rPr>
          <w:sz w:val="24"/>
        </w:rPr>
        <w:t>3.2. О</w:t>
      </w:r>
      <w:r w:rsidRPr="00E604A7">
        <w:rPr>
          <w:sz w:val="24"/>
        </w:rPr>
        <w:t>добр</w:t>
      </w:r>
      <w:r>
        <w:rPr>
          <w:sz w:val="24"/>
        </w:rPr>
        <w:t xml:space="preserve">ява </w:t>
      </w:r>
      <w:r w:rsidRPr="00E604A7">
        <w:rPr>
          <w:sz w:val="24"/>
        </w:rPr>
        <w:t>с настоящето решение задание по чл.</w:t>
      </w:r>
      <w:r>
        <w:rPr>
          <w:sz w:val="24"/>
        </w:rPr>
        <w:t xml:space="preserve"> </w:t>
      </w:r>
      <w:r w:rsidRPr="00E604A7">
        <w:rPr>
          <w:sz w:val="24"/>
        </w:rPr>
        <w:t>125</w:t>
      </w:r>
      <w:r>
        <w:rPr>
          <w:sz w:val="24"/>
        </w:rPr>
        <w:t>, ал.1 и ал.2</w:t>
      </w:r>
      <w:r w:rsidRPr="00E604A7">
        <w:rPr>
          <w:sz w:val="24"/>
        </w:rPr>
        <w:t xml:space="preserve"> от ЗУТ.</w:t>
      </w:r>
    </w:p>
    <w:p w14:paraId="61EC592C" w14:textId="77777777" w:rsidR="00153623" w:rsidRPr="007C0E2C" w:rsidRDefault="00153623" w:rsidP="0003646E">
      <w:pPr>
        <w:pStyle w:val="21"/>
        <w:ind w:left="0" w:firstLine="0"/>
        <w:jc w:val="both"/>
        <w:rPr>
          <w:sz w:val="24"/>
        </w:rPr>
      </w:pPr>
    </w:p>
    <w:p w14:paraId="0DBB36DB" w14:textId="6BC8B53D" w:rsidR="00344F35" w:rsidRDefault="007C0E2C" w:rsidP="007C0E2C">
      <w:pPr>
        <w:pStyle w:val="21"/>
        <w:ind w:left="0" w:firstLine="540"/>
        <w:jc w:val="both"/>
        <w:rPr>
          <w:sz w:val="24"/>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44F35" w:rsidRPr="0011218C">
        <w:rPr>
          <w:sz w:val="24"/>
        </w:rPr>
        <w:t>чл. 21, ал. 1, т. 8</w:t>
      </w:r>
      <w:r w:rsidR="00344F35">
        <w:rPr>
          <w:sz w:val="24"/>
          <w:lang w:val="en-US"/>
        </w:rPr>
        <w:t xml:space="preserve"> </w:t>
      </w:r>
      <w:r w:rsidR="00344F35">
        <w:rPr>
          <w:sz w:val="24"/>
        </w:rPr>
        <w:t>и т. 11</w:t>
      </w:r>
      <w:r w:rsidR="00344F35"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44F35">
        <w:rPr>
          <w:sz w:val="24"/>
        </w:rPr>
        <w:t xml:space="preserve"> </w:t>
      </w:r>
      <w:r w:rsidR="00344F35" w:rsidRPr="0011218C">
        <w:rPr>
          <w:sz w:val="24"/>
        </w:rPr>
        <w:t>и чл.30, ал.3 от Правилника за прилагане на   Закона за опазване на земеделските земи (ППЗОЗЗ)</w:t>
      </w:r>
      <w:r w:rsidR="00344F35">
        <w:rPr>
          <w:sz w:val="24"/>
          <w:lang w:val="en-US"/>
        </w:rPr>
        <w:t xml:space="preserve">; </w:t>
      </w:r>
      <w:proofErr w:type="spellStart"/>
      <w:r w:rsidR="00344F35">
        <w:rPr>
          <w:sz w:val="24"/>
          <w:lang w:val="en-US"/>
        </w:rPr>
        <w:t>чл</w:t>
      </w:r>
      <w:proofErr w:type="spellEnd"/>
      <w:r w:rsidR="00344F35">
        <w:rPr>
          <w:sz w:val="24"/>
          <w:lang w:val="en-US"/>
        </w:rPr>
        <w:t xml:space="preserve">. 124а, </w:t>
      </w:r>
      <w:proofErr w:type="spellStart"/>
      <w:r w:rsidR="00344F35">
        <w:rPr>
          <w:sz w:val="24"/>
          <w:lang w:val="en-US"/>
        </w:rPr>
        <w:t>ал</w:t>
      </w:r>
      <w:proofErr w:type="spellEnd"/>
      <w:r w:rsidR="00344F35">
        <w:rPr>
          <w:sz w:val="24"/>
          <w:lang w:val="en-US"/>
        </w:rPr>
        <w:t xml:space="preserve">. 1 и </w:t>
      </w:r>
      <w:proofErr w:type="spellStart"/>
      <w:r w:rsidR="00344F35">
        <w:rPr>
          <w:sz w:val="24"/>
          <w:lang w:val="en-US"/>
        </w:rPr>
        <w:t>ал</w:t>
      </w:r>
      <w:proofErr w:type="spellEnd"/>
      <w:r w:rsidR="00344F35">
        <w:rPr>
          <w:sz w:val="24"/>
          <w:lang w:val="en-US"/>
        </w:rPr>
        <w:t>. 5;</w:t>
      </w:r>
      <w:r w:rsidR="00344F35">
        <w:rPr>
          <w:sz w:val="24"/>
          <w:lang w:val="ru-RU"/>
        </w:rPr>
        <w:t xml:space="preserve"> </w:t>
      </w:r>
      <w:proofErr w:type="spellStart"/>
      <w:r w:rsidR="00344F35" w:rsidRPr="00917964">
        <w:rPr>
          <w:sz w:val="24"/>
          <w:lang w:val="en-US"/>
        </w:rPr>
        <w:t>чл</w:t>
      </w:r>
      <w:proofErr w:type="spellEnd"/>
      <w:r w:rsidR="00344F35" w:rsidRPr="00917964">
        <w:rPr>
          <w:sz w:val="24"/>
          <w:lang w:val="en-US"/>
        </w:rPr>
        <w:t xml:space="preserve">. 109, </w:t>
      </w:r>
      <w:proofErr w:type="spellStart"/>
      <w:r w:rsidR="00344F35" w:rsidRPr="00917964">
        <w:rPr>
          <w:sz w:val="24"/>
          <w:lang w:val="en-US"/>
        </w:rPr>
        <w:t>а</w:t>
      </w:r>
      <w:r w:rsidR="00344F35">
        <w:rPr>
          <w:sz w:val="24"/>
          <w:lang w:val="en-US"/>
        </w:rPr>
        <w:t>л</w:t>
      </w:r>
      <w:proofErr w:type="spellEnd"/>
      <w:r w:rsidR="00344F35">
        <w:rPr>
          <w:sz w:val="24"/>
          <w:lang w:val="en-US"/>
        </w:rPr>
        <w:t xml:space="preserve">. 1, т. 3, </w:t>
      </w:r>
      <w:proofErr w:type="spellStart"/>
      <w:r w:rsidR="00344F35">
        <w:rPr>
          <w:sz w:val="24"/>
          <w:lang w:val="en-US"/>
        </w:rPr>
        <w:t>чл</w:t>
      </w:r>
      <w:proofErr w:type="spellEnd"/>
      <w:r w:rsidR="00344F35">
        <w:rPr>
          <w:sz w:val="24"/>
          <w:lang w:val="en-US"/>
        </w:rPr>
        <w:t xml:space="preserve">. 110, </w:t>
      </w:r>
      <w:proofErr w:type="spellStart"/>
      <w:r w:rsidR="00344F35">
        <w:rPr>
          <w:sz w:val="24"/>
          <w:lang w:val="en-US"/>
        </w:rPr>
        <w:t>ал</w:t>
      </w:r>
      <w:proofErr w:type="spellEnd"/>
      <w:r w:rsidR="00344F35">
        <w:rPr>
          <w:sz w:val="24"/>
          <w:lang w:val="en-US"/>
        </w:rPr>
        <w:t>. 1, т. 5</w:t>
      </w:r>
      <w:r w:rsidR="00344F35" w:rsidRPr="00917964">
        <w:rPr>
          <w:sz w:val="24"/>
          <w:lang w:val="en-US"/>
        </w:rPr>
        <w:t xml:space="preserve"> и </w:t>
      </w:r>
      <w:proofErr w:type="spellStart"/>
      <w:r w:rsidR="00344F35" w:rsidRPr="00917964">
        <w:rPr>
          <w:sz w:val="24"/>
          <w:lang w:val="en-US"/>
        </w:rPr>
        <w:t>чл</w:t>
      </w:r>
      <w:proofErr w:type="spellEnd"/>
      <w:r w:rsidR="00344F35" w:rsidRPr="00917964">
        <w:rPr>
          <w:sz w:val="24"/>
          <w:lang w:val="en-US"/>
        </w:rPr>
        <w:t xml:space="preserve">. 125, ал.1 и </w:t>
      </w:r>
      <w:proofErr w:type="spellStart"/>
      <w:r w:rsidR="00344F35" w:rsidRPr="00917964">
        <w:rPr>
          <w:sz w:val="24"/>
          <w:lang w:val="en-US"/>
        </w:rPr>
        <w:t>ал</w:t>
      </w:r>
      <w:proofErr w:type="spellEnd"/>
      <w:r w:rsidR="00344F35" w:rsidRPr="00917964">
        <w:rPr>
          <w:sz w:val="24"/>
          <w:lang w:val="en-US"/>
        </w:rPr>
        <w:t xml:space="preserve">. 2 </w:t>
      </w:r>
      <w:proofErr w:type="spellStart"/>
      <w:r w:rsidR="00344F35" w:rsidRPr="00917964">
        <w:rPr>
          <w:sz w:val="24"/>
          <w:lang w:val="en-US"/>
        </w:rPr>
        <w:t>от</w:t>
      </w:r>
      <w:proofErr w:type="spellEnd"/>
      <w:r w:rsidR="00344F35" w:rsidRPr="00917964">
        <w:rPr>
          <w:sz w:val="24"/>
          <w:lang w:val="en-US"/>
        </w:rPr>
        <w:t xml:space="preserve"> З</w:t>
      </w:r>
      <w:r w:rsidR="00344F35">
        <w:rPr>
          <w:sz w:val="24"/>
          <w:lang w:val="en-US"/>
        </w:rPr>
        <w:t xml:space="preserve">УТ, </w:t>
      </w:r>
      <w:proofErr w:type="spellStart"/>
      <w:r w:rsidR="00344F35">
        <w:rPr>
          <w:sz w:val="24"/>
          <w:lang w:val="en-US"/>
        </w:rPr>
        <w:t>във</w:t>
      </w:r>
      <w:proofErr w:type="spellEnd"/>
      <w:r w:rsidR="00344F35">
        <w:rPr>
          <w:sz w:val="24"/>
          <w:lang w:val="en-US"/>
        </w:rPr>
        <w:t xml:space="preserve"> </w:t>
      </w:r>
      <w:proofErr w:type="spellStart"/>
      <w:r w:rsidR="00344F35">
        <w:rPr>
          <w:sz w:val="24"/>
          <w:lang w:val="en-US"/>
        </w:rPr>
        <w:t>връзка</w:t>
      </w:r>
      <w:proofErr w:type="spellEnd"/>
      <w:r w:rsidR="00344F35">
        <w:rPr>
          <w:sz w:val="24"/>
          <w:lang w:val="en-US"/>
        </w:rPr>
        <w:t xml:space="preserve"> с </w:t>
      </w:r>
      <w:proofErr w:type="spellStart"/>
      <w:r w:rsidR="00344F35">
        <w:rPr>
          <w:sz w:val="24"/>
          <w:lang w:val="en-US"/>
        </w:rPr>
        <w:t>чл</w:t>
      </w:r>
      <w:proofErr w:type="spellEnd"/>
      <w:r w:rsidR="00344F35">
        <w:rPr>
          <w:sz w:val="24"/>
          <w:lang w:val="en-US"/>
        </w:rPr>
        <w:t xml:space="preserve">. 59, </w:t>
      </w:r>
      <w:proofErr w:type="spellStart"/>
      <w:r w:rsidR="00344F35">
        <w:rPr>
          <w:sz w:val="24"/>
          <w:lang w:val="en-US"/>
        </w:rPr>
        <w:t>ал</w:t>
      </w:r>
      <w:proofErr w:type="spellEnd"/>
      <w:r w:rsidR="00344F35">
        <w:rPr>
          <w:sz w:val="24"/>
          <w:lang w:val="en-US"/>
        </w:rPr>
        <w:t xml:space="preserve">. 1 </w:t>
      </w:r>
      <w:proofErr w:type="spellStart"/>
      <w:r w:rsidR="00344F35">
        <w:rPr>
          <w:sz w:val="24"/>
          <w:lang w:val="en-US"/>
        </w:rPr>
        <w:t>от</w:t>
      </w:r>
      <w:proofErr w:type="spellEnd"/>
      <w:r w:rsidR="00344F35">
        <w:rPr>
          <w:sz w:val="24"/>
          <w:lang w:val="en-US"/>
        </w:rPr>
        <w:t xml:space="preserve"> ЗУТ</w:t>
      </w:r>
      <w:r w:rsidR="0003646E">
        <w:rPr>
          <w:sz w:val="24"/>
        </w:rPr>
        <w:t xml:space="preserve">. </w:t>
      </w:r>
      <w:r w:rsidR="00344F35"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344F35" w:rsidRPr="007C0E2C">
        <w:rPr>
          <w:sz w:val="24"/>
        </w:rPr>
        <w:t>ОбС</w:t>
      </w:r>
      <w:proofErr w:type="spellEnd"/>
      <w:r w:rsidR="00344F35" w:rsidRPr="007C0E2C">
        <w:rPr>
          <w:sz w:val="24"/>
        </w:rPr>
        <w:t xml:space="preserve"> – Разлог за изработване на ПУП - </w:t>
      </w:r>
      <w:proofErr w:type="spellStart"/>
      <w:r w:rsidR="00344F35" w:rsidRPr="007C0E2C">
        <w:rPr>
          <w:sz w:val="24"/>
        </w:rPr>
        <w:t>парцеларен</w:t>
      </w:r>
      <w:proofErr w:type="spellEnd"/>
      <w:r w:rsidR="00344F35" w:rsidRPr="007C0E2C">
        <w:rPr>
          <w:sz w:val="24"/>
        </w:rPr>
        <w:t xml:space="preserve"> план</w:t>
      </w:r>
    </w:p>
    <w:p w14:paraId="15C8FB0C" w14:textId="77777777" w:rsidR="008E7987" w:rsidRDefault="007C0E2C" w:rsidP="00C229E4">
      <w:pPr>
        <w:pStyle w:val="2"/>
        <w:ind w:left="0" w:firstLine="0"/>
        <w:jc w:val="both"/>
        <w:rPr>
          <w:bCs/>
          <w:sz w:val="24"/>
        </w:rPr>
      </w:pPr>
      <w:r w:rsidRPr="007C0E2C">
        <w:rPr>
          <w:bCs/>
          <w:sz w:val="24"/>
        </w:rPr>
        <w:t xml:space="preserve">           </w:t>
      </w:r>
    </w:p>
    <w:p w14:paraId="3D2CB6E0" w14:textId="1D2647B5" w:rsidR="008E7987" w:rsidRDefault="00153623" w:rsidP="008E7987">
      <w:pPr>
        <w:pStyle w:val="2"/>
        <w:ind w:left="0" w:firstLine="540"/>
        <w:jc w:val="both"/>
        <w:rPr>
          <w:bCs/>
          <w:sz w:val="24"/>
        </w:rPr>
      </w:pPr>
      <w:r>
        <w:rPr>
          <w:bCs/>
          <w:sz w:val="24"/>
        </w:rPr>
        <w:t>Като взе предвид з</w:t>
      </w:r>
      <w:r w:rsidR="007C0E2C" w:rsidRPr="007C0E2C">
        <w:rPr>
          <w:bCs/>
          <w:sz w:val="24"/>
        </w:rPr>
        <w:t>аявление с вх</w:t>
      </w:r>
      <w:r w:rsidR="008E7987">
        <w:rPr>
          <w:bCs/>
          <w:sz w:val="24"/>
        </w:rPr>
        <w:t>.</w:t>
      </w:r>
      <w:r>
        <w:rPr>
          <w:bCs/>
          <w:sz w:val="24"/>
        </w:rPr>
        <w:t xml:space="preserve"> </w:t>
      </w:r>
      <w:r w:rsidR="008E7987">
        <w:rPr>
          <w:bCs/>
          <w:sz w:val="24"/>
        </w:rPr>
        <w:t xml:space="preserve">№ </w:t>
      </w:r>
      <w:r w:rsidR="00344F35">
        <w:rPr>
          <w:bCs/>
          <w:sz w:val="24"/>
        </w:rPr>
        <w:t>70</w:t>
      </w:r>
      <w:r w:rsidR="00A05B4D" w:rsidRPr="00A05B4D">
        <w:rPr>
          <w:bCs/>
          <w:sz w:val="24"/>
        </w:rPr>
        <w:t xml:space="preserve">.00 – </w:t>
      </w:r>
      <w:r w:rsidR="00344F35">
        <w:rPr>
          <w:bCs/>
          <w:sz w:val="24"/>
        </w:rPr>
        <w:t>587</w:t>
      </w:r>
      <w:r w:rsidR="00A05B4D" w:rsidRPr="00A05B4D">
        <w:rPr>
          <w:bCs/>
          <w:sz w:val="24"/>
        </w:rPr>
        <w:t xml:space="preserve"> / </w:t>
      </w:r>
      <w:r w:rsidR="00344F35">
        <w:rPr>
          <w:bCs/>
          <w:sz w:val="24"/>
        </w:rPr>
        <w:t>20</w:t>
      </w:r>
      <w:r w:rsidR="00A05B4D" w:rsidRPr="00A05B4D">
        <w:rPr>
          <w:bCs/>
          <w:sz w:val="24"/>
        </w:rPr>
        <w:t>.0</w:t>
      </w:r>
      <w:r w:rsidR="00344F35">
        <w:rPr>
          <w:bCs/>
          <w:sz w:val="24"/>
        </w:rPr>
        <w:t>3</w:t>
      </w:r>
      <w:r w:rsidR="00A05B4D" w:rsidRPr="00A05B4D">
        <w:rPr>
          <w:bCs/>
          <w:sz w:val="24"/>
        </w:rPr>
        <w:t>.202</w:t>
      </w:r>
      <w:r w:rsidR="00344F35">
        <w:rPr>
          <w:bCs/>
          <w:sz w:val="24"/>
        </w:rPr>
        <w:t>5</w:t>
      </w:r>
      <w:r w:rsidR="00A05B4D" w:rsidRPr="00A05B4D">
        <w:rPr>
          <w:bCs/>
          <w:sz w:val="24"/>
        </w:rPr>
        <w:t xml:space="preserve"> г. от </w:t>
      </w:r>
      <w:r w:rsidR="00344F35" w:rsidRPr="00344F35">
        <w:rPr>
          <w:bCs/>
          <w:sz w:val="24"/>
        </w:rPr>
        <w:t>„ВОКС ОН ИНТЕРНЕШЪНЪЛ“, ЕИК 206267542 представлявано от Милкана Генчева Рускова, със седалище и адрес на управление: Държава: БЪЛГАРИЯ, Област: София, Община: Столична, Населено място: гр. София, п. к. 1784, р-н Младост, у</w:t>
      </w:r>
      <w:r w:rsidR="00344F35">
        <w:rPr>
          <w:bCs/>
          <w:sz w:val="24"/>
        </w:rPr>
        <w:t>л. Магнаурска школа № 11, ет. 5</w:t>
      </w:r>
      <w:r w:rsidR="00A05B4D" w:rsidRPr="00A05B4D">
        <w:rPr>
          <w:bCs/>
          <w:sz w:val="24"/>
        </w:rPr>
        <w:t xml:space="preserve"> </w:t>
      </w:r>
      <w:r w:rsidR="008E7987" w:rsidRPr="007C0E2C">
        <w:rPr>
          <w:bCs/>
          <w:sz w:val="24"/>
        </w:rPr>
        <w:t xml:space="preserve">за изразяване на предварително съгласие на </w:t>
      </w:r>
      <w:proofErr w:type="spellStart"/>
      <w:r w:rsidR="008E7987" w:rsidRPr="007C0E2C">
        <w:rPr>
          <w:bCs/>
          <w:sz w:val="24"/>
        </w:rPr>
        <w:t>ОбС</w:t>
      </w:r>
      <w:proofErr w:type="spellEnd"/>
      <w:r w:rsidR="008E7987" w:rsidRPr="007C0E2C">
        <w:rPr>
          <w:bCs/>
          <w:sz w:val="24"/>
          <w:lang w:val="en-US"/>
        </w:rPr>
        <w:t xml:space="preserve"> </w:t>
      </w:r>
      <w:r w:rsidR="008E7987" w:rsidRPr="007C0E2C">
        <w:rPr>
          <w:bCs/>
          <w:sz w:val="24"/>
        </w:rPr>
        <w:t>-</w:t>
      </w:r>
      <w:r w:rsidR="008E7987" w:rsidRPr="007C0E2C">
        <w:rPr>
          <w:bCs/>
          <w:sz w:val="24"/>
          <w:lang w:val="en-US"/>
        </w:rPr>
        <w:t xml:space="preserve"> </w:t>
      </w:r>
      <w:r w:rsidR="008E7987" w:rsidRPr="007C0E2C">
        <w:rPr>
          <w:bCs/>
          <w:sz w:val="24"/>
        </w:rPr>
        <w:t xml:space="preserve">Разлог </w:t>
      </w:r>
      <w:r w:rsidR="00344F35" w:rsidRPr="00344F35">
        <w:rPr>
          <w:bCs/>
          <w:sz w:val="24"/>
        </w:rPr>
        <w:t xml:space="preserve">за допускане изработване подробен устройствен план - </w:t>
      </w:r>
      <w:proofErr w:type="spellStart"/>
      <w:r w:rsidR="00344F35" w:rsidRPr="00344F35">
        <w:rPr>
          <w:bCs/>
          <w:sz w:val="24"/>
        </w:rPr>
        <w:t>парцеларен</w:t>
      </w:r>
      <w:proofErr w:type="spellEnd"/>
      <w:r w:rsidR="00344F35" w:rsidRPr="00344F35">
        <w:rPr>
          <w:bCs/>
          <w:sz w:val="24"/>
        </w:rPr>
        <w:t xml:space="preserve"> план на трасе на пътна  връзка,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 находящи се в поземлени имоти с идентификатори ПИ 02693.87.6, ПИ 02693.87.7, ПИ 02693.87.8, ПИ 02693.87.9 и ПИ 02693.87.11, чрез преминаване през ПИ 02693.87.581, местност „Агова круша“ по КК и КР </w:t>
      </w:r>
      <w:r w:rsidR="00344F35" w:rsidRPr="00344F35">
        <w:rPr>
          <w:bCs/>
          <w:sz w:val="24"/>
        </w:rPr>
        <w:lastRenderedPageBreak/>
        <w:t>на с. Баня, община Разлог</w:t>
      </w:r>
      <w:r w:rsidR="00AF2FA4" w:rsidRPr="00AF2FA4">
        <w:rPr>
          <w:bCs/>
          <w:sz w:val="24"/>
        </w:rPr>
        <w:t xml:space="preserve"> съобразно приложеното и одобрено с настоящето решение задание по чл. 125 от ЗУТ</w:t>
      </w:r>
      <w:r w:rsidR="00AF2FA4">
        <w:rPr>
          <w:bCs/>
          <w:sz w:val="24"/>
        </w:rPr>
        <w:t>.</w:t>
      </w:r>
    </w:p>
    <w:p w14:paraId="64038E07" w14:textId="5E9A0ACB" w:rsidR="00C229E4" w:rsidRPr="007C0E2C" w:rsidRDefault="00C229E4" w:rsidP="008E7987">
      <w:pPr>
        <w:pStyle w:val="2"/>
        <w:ind w:left="0" w:firstLine="540"/>
        <w:jc w:val="both"/>
        <w:rPr>
          <w:sz w:val="24"/>
        </w:rPr>
      </w:pPr>
    </w:p>
    <w:p w14:paraId="0F347EC6" w14:textId="008A2B2D" w:rsidR="007C0E2C" w:rsidRPr="007C0E2C" w:rsidRDefault="007C0E2C" w:rsidP="007C0E2C">
      <w:pPr>
        <w:pStyle w:val="21"/>
        <w:ind w:left="0" w:firstLine="0"/>
        <w:jc w:val="both"/>
        <w:rPr>
          <w:b/>
          <w:sz w:val="24"/>
          <w:lang w:val="bg-BG"/>
        </w:rPr>
      </w:pPr>
    </w:p>
    <w:p w14:paraId="6BF032AA" w14:textId="1ADC94B9" w:rsidR="007C0E2C" w:rsidRPr="007C0E2C" w:rsidRDefault="007C0E2C" w:rsidP="007C0E2C">
      <w:pPr>
        <w:pStyle w:val="21"/>
        <w:ind w:left="0" w:firstLine="0"/>
        <w:jc w:val="both"/>
        <w:rPr>
          <w:sz w:val="24"/>
        </w:rPr>
      </w:pPr>
      <w:r w:rsidRPr="007C0E2C">
        <w:rPr>
          <w:b/>
          <w:sz w:val="24"/>
        </w:rPr>
        <w:t>Приложение:</w:t>
      </w:r>
      <w:r w:rsidRPr="007C0E2C">
        <w:rPr>
          <w:sz w:val="24"/>
        </w:rPr>
        <w:t xml:space="preserve"> </w:t>
      </w:r>
      <w:r w:rsidRPr="007C0E2C">
        <w:rPr>
          <w:sz w:val="24"/>
          <w:lang w:val="bg-BG"/>
        </w:rPr>
        <w:t xml:space="preserve">       1. </w:t>
      </w:r>
      <w:r w:rsidR="00AF2FA4">
        <w:rPr>
          <w:sz w:val="24"/>
        </w:rPr>
        <w:t>Копие от Заявление</w:t>
      </w:r>
      <w:r w:rsidRPr="007C0E2C">
        <w:rPr>
          <w:sz w:val="24"/>
        </w:rPr>
        <w:t>.</w:t>
      </w:r>
    </w:p>
    <w:p w14:paraId="78D4A18F" w14:textId="275875B3"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2</w:t>
      </w:r>
      <w:r w:rsidRPr="007C0E2C">
        <w:rPr>
          <w:sz w:val="24"/>
        </w:rPr>
        <w:t xml:space="preserve">. </w:t>
      </w:r>
      <w:r w:rsidR="00AF2FA4">
        <w:rPr>
          <w:sz w:val="24"/>
          <w:lang w:val="bg-BG"/>
        </w:rPr>
        <w:t>Регистър на засегнатите имоти</w:t>
      </w:r>
      <w:r w:rsidRPr="007C0E2C">
        <w:rPr>
          <w:sz w:val="24"/>
        </w:rPr>
        <w:t>.</w:t>
      </w:r>
    </w:p>
    <w:p w14:paraId="1046EA41" w14:textId="0667D9D6"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3</w:t>
      </w:r>
      <w:r w:rsidRPr="007C0E2C">
        <w:rPr>
          <w:sz w:val="24"/>
        </w:rPr>
        <w:t>. Копие от скиц</w:t>
      </w:r>
      <w:r w:rsidR="0003646E">
        <w:rPr>
          <w:sz w:val="24"/>
          <w:lang w:val="bg-BG"/>
        </w:rPr>
        <w:t>а</w:t>
      </w:r>
      <w:r w:rsidRPr="007C0E2C">
        <w:rPr>
          <w:sz w:val="24"/>
        </w:rPr>
        <w:t xml:space="preserve"> на общински  имот</w:t>
      </w:r>
      <w:r w:rsidR="00651643">
        <w:rPr>
          <w:sz w:val="24"/>
          <w:lang w:val="bg-BG"/>
        </w:rPr>
        <w:t xml:space="preserve"> и скици на поземлени имоти</w:t>
      </w:r>
      <w:r w:rsidRPr="007C0E2C">
        <w:rPr>
          <w:sz w:val="24"/>
        </w:rPr>
        <w:t>.</w:t>
      </w:r>
    </w:p>
    <w:p w14:paraId="02EDE2AF" w14:textId="649A617B" w:rsidR="007C0E2C" w:rsidRPr="007C0E2C" w:rsidRDefault="007C0E2C" w:rsidP="007C0E2C">
      <w:pPr>
        <w:pStyle w:val="21"/>
        <w:ind w:left="0" w:firstLine="720"/>
        <w:jc w:val="both"/>
        <w:rPr>
          <w:sz w:val="24"/>
        </w:rPr>
      </w:pPr>
      <w:r w:rsidRPr="007C0E2C">
        <w:rPr>
          <w:sz w:val="24"/>
        </w:rPr>
        <w:t xml:space="preserve">                    </w:t>
      </w:r>
      <w:r w:rsidR="0003646E">
        <w:rPr>
          <w:sz w:val="24"/>
          <w:lang w:val="bg-BG"/>
        </w:rPr>
        <w:t>4</w:t>
      </w:r>
      <w:r w:rsidRPr="007C0E2C">
        <w:rPr>
          <w:sz w:val="24"/>
        </w:rPr>
        <w:t xml:space="preserve">. </w:t>
      </w:r>
      <w:r w:rsidR="004B60B9">
        <w:rPr>
          <w:sz w:val="24"/>
          <w:lang w:val="bg-BG"/>
        </w:rPr>
        <w:t>Акт за публична общинска собственост</w:t>
      </w:r>
      <w:r w:rsidRPr="007C0E2C">
        <w:rPr>
          <w:sz w:val="24"/>
        </w:rPr>
        <w:t xml:space="preserve"> – </w:t>
      </w:r>
      <w:r w:rsidRPr="007C0E2C">
        <w:rPr>
          <w:sz w:val="24"/>
          <w:lang w:val="bg-BG"/>
        </w:rPr>
        <w:t>1</w:t>
      </w:r>
      <w:r w:rsidRPr="007C0E2C">
        <w:rPr>
          <w:sz w:val="24"/>
        </w:rPr>
        <w:t xml:space="preserve"> бр.</w:t>
      </w:r>
    </w:p>
    <w:p w14:paraId="7B1DF2D1" w14:textId="0B8C6C53" w:rsidR="007C0E2C" w:rsidRPr="00AF2FA4" w:rsidRDefault="00AF2FA4" w:rsidP="00AF2FA4">
      <w:pPr>
        <w:pStyle w:val="21"/>
        <w:ind w:left="0" w:firstLine="720"/>
        <w:jc w:val="both"/>
        <w:rPr>
          <w:sz w:val="24"/>
        </w:rPr>
      </w:pPr>
      <w:r>
        <w:rPr>
          <w:sz w:val="24"/>
        </w:rPr>
        <w:tab/>
        <w:t xml:space="preserve">         </w:t>
      </w:r>
      <w:r w:rsidRPr="00AF2FA4">
        <w:rPr>
          <w:sz w:val="24"/>
        </w:rPr>
        <w:t>5. Задание за изработване на ПУП – ПП.</w:t>
      </w:r>
    </w:p>
    <w:p w14:paraId="3D0612DA" w14:textId="106F2D74" w:rsidR="00AF2FA4" w:rsidRDefault="00AF2FA4" w:rsidP="00AF2FA4">
      <w:pPr>
        <w:pStyle w:val="21"/>
        <w:ind w:left="1404" w:firstLine="12"/>
        <w:jc w:val="both"/>
        <w:rPr>
          <w:sz w:val="24"/>
          <w:lang w:val="bg-BG"/>
        </w:rPr>
      </w:pPr>
      <w:r>
        <w:rPr>
          <w:sz w:val="24"/>
          <w:lang w:val="bg-BG"/>
        </w:rPr>
        <w:t xml:space="preserve">         </w:t>
      </w:r>
      <w:r w:rsidRPr="00AF2FA4">
        <w:rPr>
          <w:sz w:val="24"/>
        </w:rPr>
        <w:t>6. Мотивирано предложение за на ПУП – ПП</w:t>
      </w:r>
      <w:r w:rsidR="001610C7">
        <w:rPr>
          <w:sz w:val="24"/>
          <w:lang w:val="bg-BG"/>
        </w:rPr>
        <w:t>.</w:t>
      </w:r>
    </w:p>
    <w:p w14:paraId="142F6E52" w14:textId="5869126C" w:rsidR="001610C7" w:rsidRPr="001610C7" w:rsidRDefault="00344F35" w:rsidP="001610C7">
      <w:pPr>
        <w:pStyle w:val="21"/>
        <w:ind w:left="1416" w:firstLine="0"/>
        <w:jc w:val="both"/>
        <w:rPr>
          <w:sz w:val="24"/>
          <w:lang w:val="bg-BG"/>
        </w:rPr>
      </w:pPr>
      <w:r>
        <w:rPr>
          <w:sz w:val="24"/>
          <w:lang w:val="bg-BG"/>
        </w:rPr>
        <w:t xml:space="preserve">         7. Нотариал</w:t>
      </w:r>
      <w:r w:rsidR="001610C7">
        <w:rPr>
          <w:sz w:val="24"/>
          <w:lang w:val="bg-BG"/>
        </w:rPr>
        <w:t>н</w:t>
      </w:r>
      <w:r>
        <w:rPr>
          <w:sz w:val="24"/>
          <w:lang w:val="bg-BG"/>
        </w:rPr>
        <w:t>и</w:t>
      </w:r>
      <w:r w:rsidR="001610C7">
        <w:rPr>
          <w:sz w:val="24"/>
          <w:lang w:val="bg-BG"/>
        </w:rPr>
        <w:t xml:space="preserve"> акт</w:t>
      </w:r>
      <w:r>
        <w:rPr>
          <w:sz w:val="24"/>
          <w:lang w:val="bg-BG"/>
        </w:rPr>
        <w:t xml:space="preserve">ове </w:t>
      </w:r>
      <w:r w:rsidR="001610C7">
        <w:rPr>
          <w:bCs/>
          <w:sz w:val="24"/>
          <w:lang w:val="bg-BG"/>
        </w:rPr>
        <w:t>вписан</w:t>
      </w:r>
      <w:r>
        <w:rPr>
          <w:bCs/>
          <w:sz w:val="24"/>
          <w:lang w:val="bg-BG"/>
        </w:rPr>
        <w:t>и</w:t>
      </w:r>
      <w:r w:rsidR="001610C7">
        <w:rPr>
          <w:bCs/>
          <w:sz w:val="24"/>
          <w:lang w:val="bg-BG"/>
        </w:rPr>
        <w:t xml:space="preserve"> в СВ – Разлог.</w:t>
      </w:r>
    </w:p>
    <w:p w14:paraId="2B2E532A" w14:textId="77777777" w:rsidR="00133E32" w:rsidRPr="007C0E2C" w:rsidRDefault="00133E32" w:rsidP="00133E32">
      <w:pPr>
        <w:pStyle w:val="21"/>
        <w:ind w:left="0" w:firstLine="0"/>
        <w:jc w:val="both"/>
        <w:rPr>
          <w:b/>
          <w:sz w:val="24"/>
          <w:lang w:val="bg-BG"/>
        </w:rPr>
      </w:pPr>
    </w:p>
    <w:p w14:paraId="2B39438E" w14:textId="4BAE9E11" w:rsidR="00133E32" w:rsidRDefault="00133E32" w:rsidP="00133E32">
      <w:pPr>
        <w:pStyle w:val="21"/>
        <w:ind w:left="0" w:firstLine="0"/>
        <w:jc w:val="both"/>
        <w:rPr>
          <w:b/>
          <w:sz w:val="24"/>
          <w:lang w:val="bg-BG"/>
        </w:rPr>
      </w:pPr>
    </w:p>
    <w:p w14:paraId="04F2E173" w14:textId="74BFA223" w:rsidR="00AF2FA4" w:rsidRDefault="00AF2FA4" w:rsidP="00133E32">
      <w:pPr>
        <w:pStyle w:val="21"/>
        <w:ind w:left="0" w:firstLine="0"/>
        <w:jc w:val="both"/>
        <w:rPr>
          <w:b/>
          <w:sz w:val="24"/>
          <w:lang w:val="bg-BG"/>
        </w:rPr>
      </w:pPr>
    </w:p>
    <w:p w14:paraId="76BBFCBE" w14:textId="45FAEEC4" w:rsidR="00AF2FA4" w:rsidRDefault="00AF2FA4" w:rsidP="00133E32">
      <w:pPr>
        <w:pStyle w:val="21"/>
        <w:ind w:left="0" w:firstLine="0"/>
        <w:jc w:val="both"/>
        <w:rPr>
          <w:b/>
          <w:sz w:val="24"/>
          <w:lang w:val="bg-BG"/>
        </w:rPr>
      </w:pPr>
    </w:p>
    <w:p w14:paraId="46A6B20A" w14:textId="77777777" w:rsidR="00651643" w:rsidRDefault="00651643" w:rsidP="00133E32">
      <w:pPr>
        <w:pStyle w:val="21"/>
        <w:ind w:left="0" w:firstLine="0"/>
        <w:jc w:val="both"/>
        <w:rPr>
          <w:b/>
          <w:sz w:val="24"/>
          <w:lang w:val="bg-BG"/>
        </w:rPr>
      </w:pPr>
    </w:p>
    <w:p w14:paraId="24D5F572" w14:textId="3F35CDB6"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7CB7335"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30F9025" w14:textId="6719B7C0" w:rsidR="00AF2FA4" w:rsidRDefault="00AF2FA4"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31EEEA23" w14:textId="77777777" w:rsidR="00D122D4" w:rsidRDefault="00D122D4"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bookmarkStart w:id="0" w:name="_GoBack"/>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bookmarkEnd w:id="0"/>
    <w:p w14:paraId="73F4E78D" w14:textId="77777777" w:rsidR="00AF2FA4" w:rsidRPr="00637549" w:rsidRDefault="00AF2FA4"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637549" w:rsidRDefault="00AF2FA4" w:rsidP="00AF2FA4">
      <w:pPr>
        <w:pStyle w:val="21"/>
        <w:ind w:left="561" w:hanging="748"/>
        <w:jc w:val="both"/>
        <w:rPr>
          <w:sz w:val="20"/>
          <w:szCs w:val="20"/>
          <w:lang w:val="bg-BG"/>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p w14:paraId="3F3946B0" w14:textId="77777777" w:rsidR="00133E32" w:rsidRPr="007C0E2C" w:rsidRDefault="00133E32" w:rsidP="00133E32">
      <w:pPr>
        <w:pStyle w:val="21"/>
        <w:ind w:left="0" w:hanging="180"/>
        <w:jc w:val="both"/>
        <w:rPr>
          <w:sz w:val="24"/>
          <w:lang w:val="bg-BG"/>
        </w:rPr>
      </w:pPr>
      <w:r w:rsidRPr="007C0E2C">
        <w:rPr>
          <w:sz w:val="24"/>
          <w:lang w:val="bg-BG"/>
        </w:rPr>
        <w:t xml:space="preserve">   </w:t>
      </w:r>
    </w:p>
    <w:sectPr w:rsidR="00133E32" w:rsidRPr="007C0E2C" w:rsidSect="008E7987">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24F5C"/>
    <w:rsid w:val="00025E7A"/>
    <w:rsid w:val="000316D8"/>
    <w:rsid w:val="0003646E"/>
    <w:rsid w:val="000A1BF8"/>
    <w:rsid w:val="000C1DB5"/>
    <w:rsid w:val="00100967"/>
    <w:rsid w:val="00133E32"/>
    <w:rsid w:val="00153623"/>
    <w:rsid w:val="001610C7"/>
    <w:rsid w:val="001E3CEC"/>
    <w:rsid w:val="00231409"/>
    <w:rsid w:val="002535E7"/>
    <w:rsid w:val="00272655"/>
    <w:rsid w:val="002C66C1"/>
    <w:rsid w:val="003279AC"/>
    <w:rsid w:val="00344F35"/>
    <w:rsid w:val="003652FB"/>
    <w:rsid w:val="003B5365"/>
    <w:rsid w:val="003D14C4"/>
    <w:rsid w:val="003E5843"/>
    <w:rsid w:val="0041719B"/>
    <w:rsid w:val="00494B8A"/>
    <w:rsid w:val="004B60B9"/>
    <w:rsid w:val="004D5F4A"/>
    <w:rsid w:val="005642E8"/>
    <w:rsid w:val="00567E1B"/>
    <w:rsid w:val="005A3B10"/>
    <w:rsid w:val="00616A85"/>
    <w:rsid w:val="006400A6"/>
    <w:rsid w:val="00651643"/>
    <w:rsid w:val="00667FB9"/>
    <w:rsid w:val="00676353"/>
    <w:rsid w:val="006C7DDD"/>
    <w:rsid w:val="00701478"/>
    <w:rsid w:val="0071258E"/>
    <w:rsid w:val="00716703"/>
    <w:rsid w:val="00736BF8"/>
    <w:rsid w:val="00747981"/>
    <w:rsid w:val="007B214C"/>
    <w:rsid w:val="007C0E2C"/>
    <w:rsid w:val="008E7987"/>
    <w:rsid w:val="00931BC2"/>
    <w:rsid w:val="00951522"/>
    <w:rsid w:val="009536BF"/>
    <w:rsid w:val="00953D1B"/>
    <w:rsid w:val="00955FB6"/>
    <w:rsid w:val="00993311"/>
    <w:rsid w:val="009C0F74"/>
    <w:rsid w:val="00A05B4D"/>
    <w:rsid w:val="00A5703A"/>
    <w:rsid w:val="00A915F4"/>
    <w:rsid w:val="00AA2E8D"/>
    <w:rsid w:val="00AD7461"/>
    <w:rsid w:val="00AF2FA4"/>
    <w:rsid w:val="00B23158"/>
    <w:rsid w:val="00B256BC"/>
    <w:rsid w:val="00B33754"/>
    <w:rsid w:val="00C229E4"/>
    <w:rsid w:val="00C54EF7"/>
    <w:rsid w:val="00CE19AA"/>
    <w:rsid w:val="00D122D4"/>
    <w:rsid w:val="00D34F26"/>
    <w:rsid w:val="00DA1918"/>
    <w:rsid w:val="00DA3D34"/>
    <w:rsid w:val="00DB0A1D"/>
    <w:rsid w:val="00DC245F"/>
    <w:rsid w:val="00DC4AA0"/>
    <w:rsid w:val="00E675D5"/>
    <w:rsid w:val="00E91B48"/>
    <w:rsid w:val="00EF01FD"/>
    <w:rsid w:val="00F043D1"/>
    <w:rsid w:val="00F1766C"/>
    <w:rsid w:val="00F57B5B"/>
    <w:rsid w:val="00FA016A"/>
    <w:rsid w:val="00FB03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2593</TotalTime>
  <Pages>3</Pages>
  <Words>1205</Words>
  <Characters>6872</Characters>
  <Application>Microsoft Office Word</Application>
  <DocSecurity>0</DocSecurity>
  <Lines>57</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49</cp:revision>
  <cp:lastPrinted>2025-05-14T06:18:00Z</cp:lastPrinted>
  <dcterms:created xsi:type="dcterms:W3CDTF">2022-10-14T13:57:00Z</dcterms:created>
  <dcterms:modified xsi:type="dcterms:W3CDTF">2025-05-14T06:18:00Z</dcterms:modified>
</cp:coreProperties>
</file>